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A6AD" w14:textId="7D1B8ECF" w:rsidR="00215EBA" w:rsidRPr="006F1B34" w:rsidRDefault="002355E5" w:rsidP="00C62B0B">
      <w:pPr>
        <w:spacing w:line="240" w:lineRule="auto"/>
        <w:jc w:val="center"/>
        <w:rPr>
          <w:rFonts w:ascii="Calibri" w:eastAsia="Calibri" w:hAnsi="Calibri" w:cs="Calibri"/>
          <w:b/>
          <w:caps/>
          <w:sz w:val="36"/>
          <w:szCs w:val="36"/>
        </w:rPr>
      </w:pPr>
      <w:r w:rsidRPr="006F1B34">
        <w:rPr>
          <w:rFonts w:ascii="Calibri" w:eastAsia="Calibri" w:hAnsi="Calibri" w:cs="Calibri"/>
          <w:b/>
          <w:caps/>
          <w:sz w:val="36"/>
          <w:szCs w:val="36"/>
        </w:rPr>
        <w:t xml:space="preserve">Subsidiary Course Agreement </w:t>
      </w:r>
      <w:r w:rsidR="006F1B34" w:rsidRPr="006F1B34">
        <w:rPr>
          <w:rFonts w:ascii="Calibri" w:eastAsia="Calibri" w:hAnsi="Calibri" w:cs="Calibri"/>
          <w:b/>
          <w:caps/>
          <w:sz w:val="36"/>
          <w:szCs w:val="36"/>
        </w:rPr>
        <w:t>and</w:t>
      </w:r>
      <w:r w:rsidRPr="006F1B34">
        <w:rPr>
          <w:rFonts w:ascii="Calibri" w:eastAsia="Calibri" w:hAnsi="Calibri" w:cs="Calibri"/>
          <w:b/>
          <w:caps/>
          <w:sz w:val="36"/>
          <w:szCs w:val="36"/>
        </w:rPr>
        <w:t xml:space="preserve"> Syllabus</w:t>
      </w:r>
    </w:p>
    <w:p w14:paraId="09F10CE6" w14:textId="77777777" w:rsidR="00215EBA" w:rsidRPr="006B158C" w:rsidRDefault="00215EBA">
      <w:pPr>
        <w:spacing w:line="240" w:lineRule="auto"/>
        <w:ind w:left="280"/>
        <w:rPr>
          <w:rFonts w:ascii="Calibri" w:eastAsia="Calibri" w:hAnsi="Calibri" w:cs="Calibri"/>
          <w:b/>
          <w:sz w:val="24"/>
          <w:szCs w:val="24"/>
        </w:rPr>
      </w:pPr>
    </w:p>
    <w:p w14:paraId="7F889A0F" w14:textId="5101D63B" w:rsidR="00215EBA"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Course: </w:t>
      </w:r>
      <w:r w:rsidR="004B5D02">
        <w:rPr>
          <w:rFonts w:ascii="Calibri" w:eastAsia="Calibri" w:hAnsi="Calibri" w:cs="Calibri"/>
          <w:b/>
          <w:sz w:val="24"/>
          <w:szCs w:val="24"/>
        </w:rPr>
        <w:t>English 7</w:t>
      </w:r>
      <w:r w:rsidRPr="006B158C">
        <w:rPr>
          <w:rFonts w:ascii="Calibri" w:eastAsia="Calibri" w:hAnsi="Calibri" w:cs="Calibri"/>
          <w:sz w:val="24"/>
          <w:szCs w:val="24"/>
        </w:rPr>
        <w:t xml:space="preserve"> </w:t>
      </w:r>
      <w:r w:rsidR="00055ECE" w:rsidRPr="00055ECE">
        <w:rPr>
          <w:rFonts w:ascii="Calibri" w:eastAsia="Calibri" w:hAnsi="Calibri" w:cs="Calibri"/>
          <w:b/>
          <w:sz w:val="24"/>
          <w:szCs w:val="24"/>
        </w:rPr>
        <w:t>Cluster</w:t>
      </w:r>
      <w:r w:rsidRPr="006B158C">
        <w:rPr>
          <w:rFonts w:ascii="Calibri" w:eastAsia="Calibri" w:hAnsi="Calibri" w:cs="Calibri"/>
          <w:sz w:val="24"/>
          <w:szCs w:val="24"/>
        </w:rPr>
        <w:t xml:space="preserve">                  </w:t>
      </w:r>
      <w:r w:rsidRPr="006B158C">
        <w:rPr>
          <w:rFonts w:ascii="Calibri" w:eastAsia="Calibri" w:hAnsi="Calibri" w:cs="Calibri"/>
          <w:sz w:val="24"/>
          <w:szCs w:val="24"/>
        </w:rPr>
        <w:tab/>
      </w:r>
      <w:r w:rsidRPr="006B158C">
        <w:rPr>
          <w:rFonts w:ascii="Calibri" w:eastAsia="Calibri" w:hAnsi="Calibri" w:cs="Calibri"/>
          <w:sz w:val="24"/>
          <w:szCs w:val="24"/>
        </w:rPr>
        <w:tab/>
      </w:r>
      <w:r w:rsidRPr="006B158C">
        <w:rPr>
          <w:rFonts w:ascii="Calibri" w:eastAsia="Calibri" w:hAnsi="Calibri" w:cs="Calibri"/>
          <w:sz w:val="24"/>
          <w:szCs w:val="24"/>
        </w:rPr>
        <w:tab/>
        <w:t xml:space="preserve">     </w:t>
      </w:r>
      <w:r w:rsidR="00ED76FE" w:rsidRPr="006B158C">
        <w:rPr>
          <w:rFonts w:ascii="Calibri" w:eastAsia="Calibri" w:hAnsi="Calibri" w:cs="Calibri"/>
          <w:sz w:val="24"/>
          <w:szCs w:val="24"/>
        </w:rPr>
        <w:t xml:space="preserve"> </w:t>
      </w:r>
      <w:r w:rsidRPr="006B158C">
        <w:rPr>
          <w:rFonts w:ascii="Calibri" w:eastAsia="Calibri" w:hAnsi="Calibri" w:cs="Calibri"/>
          <w:sz w:val="24"/>
          <w:szCs w:val="24"/>
        </w:rPr>
        <w:t xml:space="preserve"> </w:t>
      </w:r>
      <w:r w:rsidR="00A83105">
        <w:rPr>
          <w:rFonts w:ascii="Calibri" w:eastAsia="Calibri" w:hAnsi="Calibri" w:cs="Calibri"/>
          <w:sz w:val="24"/>
          <w:szCs w:val="24"/>
        </w:rPr>
        <w:tab/>
        <w:t xml:space="preserve">   </w:t>
      </w:r>
      <w:r w:rsidRPr="006B158C">
        <w:rPr>
          <w:rFonts w:ascii="Calibri" w:eastAsia="Calibri" w:hAnsi="Calibri" w:cs="Calibri"/>
          <w:b/>
          <w:sz w:val="24"/>
          <w:szCs w:val="24"/>
        </w:rPr>
        <w:t>Course</w:t>
      </w:r>
      <w:r w:rsidRPr="006B158C">
        <w:rPr>
          <w:rFonts w:ascii="Calibri" w:eastAsia="Calibri" w:hAnsi="Calibri" w:cs="Calibri"/>
          <w:sz w:val="24"/>
          <w:szCs w:val="24"/>
        </w:rPr>
        <w:t xml:space="preserve"> </w:t>
      </w:r>
      <w:r w:rsidRPr="006B158C">
        <w:rPr>
          <w:rFonts w:ascii="Calibri" w:eastAsia="Calibri" w:hAnsi="Calibri" w:cs="Calibri"/>
          <w:b/>
          <w:sz w:val="24"/>
          <w:szCs w:val="24"/>
        </w:rPr>
        <w:t xml:space="preserve">Number: </w:t>
      </w:r>
      <w:r w:rsidR="00055ECE">
        <w:rPr>
          <w:rFonts w:ascii="Calibri" w:eastAsia="Calibri" w:hAnsi="Calibri" w:cs="Calibri"/>
          <w:b/>
          <w:sz w:val="24"/>
          <w:szCs w:val="24"/>
        </w:rPr>
        <w:t xml:space="preserve"> </w:t>
      </w:r>
      <w:r w:rsidR="004B5D02">
        <w:rPr>
          <w:rFonts w:ascii="Calibri" w:eastAsia="Calibri" w:hAnsi="Calibri" w:cs="Calibri"/>
          <w:b/>
          <w:sz w:val="24"/>
          <w:szCs w:val="24"/>
        </w:rPr>
        <w:t xml:space="preserve"> 1501C</w:t>
      </w:r>
    </w:p>
    <w:p w14:paraId="574E2C34" w14:textId="1F99AB70" w:rsidR="00A4444B"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Subject Teacher: </w:t>
      </w:r>
      <w:r w:rsidR="004B5D02">
        <w:rPr>
          <w:rFonts w:ascii="Calibri" w:eastAsia="Calibri" w:hAnsi="Calibri" w:cs="Calibri"/>
          <w:b/>
          <w:sz w:val="24"/>
          <w:szCs w:val="24"/>
        </w:rPr>
        <w:t>Linda Patterson</w:t>
      </w:r>
      <w:r w:rsidRPr="006B158C">
        <w:rPr>
          <w:rFonts w:ascii="Calibri" w:eastAsia="Calibri" w:hAnsi="Calibri" w:cs="Calibri"/>
          <w:b/>
          <w:sz w:val="24"/>
          <w:szCs w:val="24"/>
        </w:rPr>
        <w:t xml:space="preserve">                </w:t>
      </w:r>
      <w:r w:rsidRPr="006B158C">
        <w:rPr>
          <w:rFonts w:ascii="Calibri" w:eastAsia="Calibri" w:hAnsi="Calibri" w:cs="Calibri"/>
          <w:sz w:val="24"/>
          <w:szCs w:val="24"/>
        </w:rPr>
        <w:t xml:space="preserve">                           </w:t>
      </w:r>
      <w:r w:rsidR="00887D14">
        <w:rPr>
          <w:rFonts w:ascii="Calibri" w:eastAsia="Calibri" w:hAnsi="Calibri" w:cs="Calibri"/>
          <w:sz w:val="24"/>
          <w:szCs w:val="24"/>
        </w:rPr>
        <w:t xml:space="preserve">      </w:t>
      </w:r>
      <w:r w:rsidRPr="006B158C">
        <w:rPr>
          <w:rFonts w:ascii="Calibri" w:eastAsia="Calibri" w:hAnsi="Calibri" w:cs="Calibri"/>
          <w:b/>
          <w:sz w:val="24"/>
          <w:szCs w:val="24"/>
        </w:rPr>
        <w:t xml:space="preserve">Email: </w:t>
      </w:r>
      <w:hyperlink r:id="rId8" w:history="1">
        <w:r w:rsidR="004B5D02" w:rsidRPr="00914D1D">
          <w:rPr>
            <w:rStyle w:val="Hyperlink"/>
            <w:rFonts w:ascii="Calibri" w:eastAsia="Calibri" w:hAnsi="Calibri" w:cs="Calibri"/>
            <w:b/>
            <w:sz w:val="24"/>
            <w:szCs w:val="24"/>
          </w:rPr>
          <w:t>lpatterson@sandi.net</w:t>
        </w:r>
      </w:hyperlink>
      <w:r w:rsidR="00ED76FE" w:rsidRPr="006B158C">
        <w:rPr>
          <w:rFonts w:ascii="Calibri" w:eastAsia="Calibri" w:hAnsi="Calibri" w:cs="Calibri"/>
          <w:b/>
          <w:sz w:val="24"/>
          <w:szCs w:val="24"/>
        </w:rPr>
        <w:t xml:space="preserve"> </w:t>
      </w:r>
    </w:p>
    <w:p w14:paraId="04870BB7" w14:textId="77777777" w:rsidR="00374827" w:rsidRPr="006B158C" w:rsidRDefault="00374827" w:rsidP="00887D14">
      <w:pPr>
        <w:spacing w:line="240" w:lineRule="auto"/>
        <w:ind w:left="90" w:hanging="450"/>
        <w:rPr>
          <w:rFonts w:ascii="Calibri" w:eastAsia="Calibri" w:hAnsi="Calibri" w:cs="Calibri"/>
          <w:b/>
          <w:sz w:val="24"/>
          <w:szCs w:val="24"/>
        </w:rPr>
      </w:pPr>
    </w:p>
    <w:p w14:paraId="7480DFCB" w14:textId="77777777" w:rsidR="00ED76FE"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Description of Semester Course</w:t>
      </w:r>
    </w:p>
    <w:p w14:paraId="65B473F4" w14:textId="4691DF88" w:rsidR="00215EBA" w:rsidRDefault="00D076E6" w:rsidP="00887D14">
      <w:pPr>
        <w:spacing w:line="240" w:lineRule="auto"/>
        <w:ind w:left="90" w:hanging="450"/>
        <w:rPr>
          <w:rFonts w:ascii="Calibri" w:eastAsia="Calibri" w:hAnsi="Calibri" w:cs="Calibri"/>
        </w:rPr>
      </w:pPr>
      <w:r>
        <w:rPr>
          <w:rFonts w:ascii="Calibri" w:eastAsia="Calibri" w:hAnsi="Calibri" w:cs="Calibri"/>
        </w:rPr>
        <w:br/>
      </w:r>
      <w:r w:rsidR="00FA19C5">
        <w:rPr>
          <w:rFonts w:ascii="Calibri" w:eastAsia="Calibri" w:hAnsi="Calibri" w:cs="Calibri"/>
        </w:rPr>
        <w:t>This is a full year course based on the California English Language Arts Content Standards and the SDUSD Critical Concepts framework</w:t>
      </w:r>
      <w:r w:rsidR="006F1B34">
        <w:rPr>
          <w:rFonts w:ascii="Calibri" w:eastAsia="Calibri" w:hAnsi="Calibri" w:cs="Calibri"/>
        </w:rPr>
        <w:t>.</w:t>
      </w:r>
      <w:r w:rsidR="00FA19C5">
        <w:rPr>
          <w:rFonts w:ascii="Calibri" w:eastAsia="Calibri" w:hAnsi="Calibri" w:cs="Calibri"/>
        </w:rPr>
        <w:t xml:space="preserve"> Focus is on supporting students’ development of skills and strategies for independent reading and writing of grade level texts. The goal of instruction is to facilitate students’ becoming strategic, critical readers and writers, listeners and speakers, who communicate effectively in various forms for a variety of purposed and audiences. Every unit of study includes word analysis, vocabulary development, grammar, spelling, editing, and revision skills. Technology is embedded in each unit.</w:t>
      </w:r>
      <w:r w:rsidR="00E95F63">
        <w:rPr>
          <w:rFonts w:ascii="Calibri" w:eastAsia="Calibri" w:hAnsi="Calibri" w:cs="Calibri"/>
        </w:rPr>
        <w:br/>
      </w:r>
    </w:p>
    <w:p w14:paraId="639C6DA4" w14:textId="77777777" w:rsidR="00374827" w:rsidRDefault="00374827" w:rsidP="00887D14">
      <w:pPr>
        <w:spacing w:line="240" w:lineRule="auto"/>
        <w:ind w:left="90" w:hanging="450"/>
        <w:rPr>
          <w:rFonts w:ascii="Calibri" w:eastAsia="Calibri" w:hAnsi="Calibri" w:cs="Calibri"/>
          <w:b/>
        </w:rPr>
      </w:pPr>
    </w:p>
    <w:p w14:paraId="56D139B8" w14:textId="0C009ADD"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Objectives </w:t>
      </w:r>
      <w:r w:rsidR="00D076E6" w:rsidRPr="0007286E">
        <w:rPr>
          <w:rFonts w:ascii="Calibri" w:eastAsia="Calibri" w:hAnsi="Calibri" w:cs="Calibri"/>
          <w:b/>
          <w:caps/>
          <w:sz w:val="24"/>
          <w:szCs w:val="24"/>
        </w:rPr>
        <w:t>and</w:t>
      </w:r>
      <w:r w:rsidRPr="0007286E">
        <w:rPr>
          <w:rFonts w:ascii="Calibri" w:eastAsia="Calibri" w:hAnsi="Calibri" w:cs="Calibri"/>
          <w:b/>
          <w:caps/>
          <w:sz w:val="24"/>
          <w:szCs w:val="24"/>
        </w:rPr>
        <w:t xml:space="preserve"> Methods of Study</w:t>
      </w:r>
    </w:p>
    <w:p w14:paraId="33A03F21" w14:textId="75A2B6BA" w:rsidR="00215EBA" w:rsidRDefault="00D076E6" w:rsidP="00E95F63">
      <w:pPr>
        <w:ind w:left="-360" w:hanging="450"/>
        <w:rPr>
          <w:rFonts w:ascii="Calibri" w:eastAsia="Calibri" w:hAnsi="Calibri" w:cs="Calibri"/>
        </w:rPr>
      </w:pPr>
      <w:r>
        <w:rPr>
          <w:rFonts w:ascii="Calibri" w:eastAsia="Calibri" w:hAnsi="Calibri" w:cs="Calibri"/>
        </w:rPr>
        <w:br/>
      </w:r>
      <w:r w:rsidR="002355E5">
        <w:rPr>
          <w:rFonts w:ascii="Calibri" w:eastAsia="Calibri" w:hAnsi="Calibri" w:cs="Calibri"/>
        </w:rPr>
        <w:t>Each month</w:t>
      </w:r>
      <w:r w:rsidR="00ED76FE">
        <w:rPr>
          <w:rFonts w:ascii="Calibri" w:eastAsia="Calibri" w:hAnsi="Calibri" w:cs="Calibri"/>
        </w:rPr>
        <w:t>,</w:t>
      </w:r>
      <w:r w:rsidR="002355E5">
        <w:rPr>
          <w:rFonts w:ascii="Calibri" w:eastAsia="Calibri" w:hAnsi="Calibri" w:cs="Calibri"/>
        </w:rPr>
        <w:t xml:space="preserve"> students in this course must complete the following work: </w:t>
      </w:r>
    </w:p>
    <w:p w14:paraId="25A2B56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6E16C14E" w14:textId="494EE993" w:rsidR="00215EBA" w:rsidRDefault="002355E5" w:rsidP="00887D14">
      <w:pPr>
        <w:ind w:left="540" w:hanging="450"/>
        <w:rPr>
          <w:rFonts w:ascii="Calibri" w:eastAsia="Calibri" w:hAnsi="Calibri" w:cs="Calibri"/>
          <w:sz w:val="8"/>
          <w:szCs w:val="8"/>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rPr>
        <w:t>Read and</w:t>
      </w:r>
      <w:r w:rsidR="004B5D02">
        <w:rPr>
          <w:rFonts w:ascii="Calibri" w:eastAsia="Calibri" w:hAnsi="Calibri" w:cs="Calibri"/>
        </w:rPr>
        <w:t xml:space="preserve"> study each assigned section. </w:t>
      </w:r>
    </w:p>
    <w:p w14:paraId="7A02BBB4" w14:textId="41D1AF99" w:rsidR="00215EBA" w:rsidRDefault="002355E5" w:rsidP="00887D14">
      <w:pPr>
        <w:ind w:left="540" w:hanging="45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sidR="00636BDB">
        <w:rPr>
          <w:rFonts w:ascii="Calibri" w:eastAsia="Calibri" w:hAnsi="Calibri" w:cs="Calibri"/>
        </w:rPr>
        <w:t>Use w</w:t>
      </w:r>
      <w:r w:rsidR="004B5D02">
        <w:rPr>
          <w:rFonts w:ascii="Calibri" w:eastAsia="Calibri" w:hAnsi="Calibri" w:cs="Calibri"/>
        </w:rPr>
        <w:t>orksheets, questions and activities in text and/ or supplemental material to demonstrate knowledge of reading material, reading strategies, literacy analysis, vocabulary and grammar.</w:t>
      </w:r>
    </w:p>
    <w:p w14:paraId="55E7D7A8" w14:textId="559DDA55" w:rsidR="00215EBA" w:rsidRDefault="002355E5" w:rsidP="00887D14">
      <w:pPr>
        <w:ind w:left="540" w:hanging="45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sidR="004B5D02">
        <w:rPr>
          <w:rFonts w:ascii="Calibri" w:eastAsia="Calibri" w:hAnsi="Calibri" w:cs="Calibri"/>
        </w:rPr>
        <w:t>Do all writing workshops listed. Submit all rough and final drafts with completed rubrics. All essays must be typed in MLA format</w:t>
      </w:r>
      <w:r w:rsidR="00636BDB">
        <w:rPr>
          <w:rFonts w:ascii="Calibri" w:eastAsia="Calibri" w:hAnsi="Calibri" w:cs="Calibri"/>
        </w:rPr>
        <w:t>. One rewrite may</w:t>
      </w:r>
      <w:r w:rsidR="004B5D02">
        <w:rPr>
          <w:rFonts w:ascii="Calibri" w:eastAsia="Calibri" w:hAnsi="Calibri" w:cs="Calibri"/>
        </w:rPr>
        <w:t xml:space="preserve"> be submitted, no later than the following month.</w:t>
      </w:r>
    </w:p>
    <w:p w14:paraId="26E3C8CD" w14:textId="6D8780D5" w:rsidR="00215EBA" w:rsidRDefault="00636BDB" w:rsidP="00887D14">
      <w:pPr>
        <w:tabs>
          <w:tab w:val="right" w:pos="9360"/>
        </w:tabs>
        <w:ind w:left="540" w:hanging="450"/>
        <w:rPr>
          <w:rFonts w:ascii="Calibri" w:eastAsia="Calibri" w:hAnsi="Calibri" w:cs="Calibri"/>
        </w:rPr>
      </w:pPr>
      <w:r>
        <w:rPr>
          <w:rFonts w:ascii="Calibri" w:eastAsia="Calibri" w:hAnsi="Calibri" w:cs="Calibri"/>
        </w:rPr>
        <w:t>4</w:t>
      </w:r>
      <w:r w:rsidR="002355E5">
        <w:rPr>
          <w:rFonts w:ascii="Calibri" w:eastAsia="Calibri" w:hAnsi="Calibri" w:cs="Calibri"/>
        </w:rPr>
        <w:t>.</w:t>
      </w:r>
      <w:r w:rsidR="002355E5">
        <w:rPr>
          <w:rFonts w:ascii="Calibri" w:eastAsia="Calibri" w:hAnsi="Calibri" w:cs="Calibri"/>
          <w:sz w:val="14"/>
          <w:szCs w:val="14"/>
        </w:rPr>
        <w:t xml:space="preserve">    </w:t>
      </w:r>
      <w:r w:rsidR="002355E5">
        <w:rPr>
          <w:rFonts w:ascii="Calibri" w:eastAsia="Calibri" w:hAnsi="Calibri" w:cs="Calibri"/>
        </w:rPr>
        <w:t xml:space="preserve">Complete a monthly test </w:t>
      </w:r>
      <w:r w:rsidR="004B5D02">
        <w:rPr>
          <w:rFonts w:ascii="Calibri" w:eastAsia="Calibri" w:hAnsi="Calibri" w:cs="Calibri"/>
        </w:rPr>
        <w:t xml:space="preserve">or project </w:t>
      </w:r>
      <w:r w:rsidR="002355E5">
        <w:rPr>
          <w:rFonts w:ascii="Calibri" w:eastAsia="Calibri" w:hAnsi="Calibri" w:cs="Calibri"/>
        </w:rPr>
        <w:t xml:space="preserve">as directed by the teacher.    </w:t>
      </w:r>
      <w:r w:rsidR="00025C1F">
        <w:rPr>
          <w:rFonts w:ascii="Calibri" w:eastAsia="Calibri" w:hAnsi="Calibri" w:cs="Calibri"/>
        </w:rPr>
        <w:tab/>
      </w:r>
    </w:p>
    <w:p w14:paraId="050692B9" w14:textId="2C8AD847" w:rsidR="004B5D02" w:rsidRDefault="00636BDB" w:rsidP="00887D14">
      <w:pPr>
        <w:ind w:left="540" w:hanging="450"/>
        <w:rPr>
          <w:rFonts w:ascii="Calibri" w:eastAsia="Calibri" w:hAnsi="Calibri" w:cs="Calibri"/>
        </w:rPr>
      </w:pPr>
      <w:r>
        <w:rPr>
          <w:rFonts w:ascii="Calibri" w:eastAsia="Calibri" w:hAnsi="Calibri" w:cs="Calibri"/>
        </w:rPr>
        <w:t>5</w:t>
      </w:r>
      <w:r w:rsidR="002355E5">
        <w:rPr>
          <w:rFonts w:ascii="Calibri" w:eastAsia="Calibri" w:hAnsi="Calibri" w:cs="Calibri"/>
        </w:rPr>
        <w:t>.</w:t>
      </w:r>
      <w:r w:rsidR="002355E5">
        <w:rPr>
          <w:rFonts w:ascii="Calibri" w:eastAsia="Calibri" w:hAnsi="Calibri" w:cs="Calibri"/>
          <w:sz w:val="14"/>
          <w:szCs w:val="14"/>
        </w:rPr>
        <w:t xml:space="preserve">     </w:t>
      </w:r>
      <w:r w:rsidR="002355E5">
        <w:rPr>
          <w:rFonts w:ascii="Calibri" w:eastAsia="Calibri" w:hAnsi="Calibri" w:cs="Calibri"/>
        </w:rPr>
        <w:t>Complete any other assignments as directed by the teacher on the cover sheet.</w:t>
      </w:r>
    </w:p>
    <w:p w14:paraId="7F87B03C" w14:textId="7C4229B2" w:rsidR="00215EBA" w:rsidRDefault="002355E5" w:rsidP="00A83105">
      <w:pPr>
        <w:ind w:left="540" w:hanging="450"/>
        <w:rPr>
          <w:rFonts w:ascii="Calibri" w:eastAsia="Calibri" w:hAnsi="Calibri" w:cs="Calibri"/>
          <w:sz w:val="8"/>
          <w:szCs w:val="8"/>
        </w:rPr>
      </w:pPr>
      <w:r>
        <w:rPr>
          <w:rFonts w:ascii="Calibri" w:eastAsia="Calibri" w:hAnsi="Calibri" w:cs="Calibri"/>
          <w:sz w:val="8"/>
          <w:szCs w:val="8"/>
        </w:rPr>
        <w:t xml:space="preserve"> </w:t>
      </w:r>
    </w:p>
    <w:p w14:paraId="1380DF17" w14:textId="6BA7C81F" w:rsidR="00215EBA" w:rsidRDefault="002355E5" w:rsidP="00887D14">
      <w:pPr>
        <w:pBdr>
          <w:bottom w:val="single" w:sz="4" w:space="1" w:color="auto"/>
        </w:pBdr>
        <w:spacing w:line="240" w:lineRule="auto"/>
        <w:ind w:left="90" w:hanging="450"/>
        <w:rPr>
          <w:rFonts w:ascii="Calibri" w:eastAsia="Calibri" w:hAnsi="Calibri" w:cs="Calibri"/>
          <w:b/>
          <w:sz w:val="24"/>
          <w:szCs w:val="24"/>
        </w:rPr>
      </w:pPr>
      <w:r w:rsidRPr="0007286E">
        <w:rPr>
          <w:rFonts w:ascii="Calibri" w:eastAsia="Calibri" w:hAnsi="Calibri" w:cs="Calibri"/>
          <w:b/>
          <w:caps/>
          <w:sz w:val="24"/>
          <w:szCs w:val="24"/>
        </w:rPr>
        <w:t>Resources</w:t>
      </w:r>
    </w:p>
    <w:p w14:paraId="37EC0C5A" w14:textId="77777777" w:rsidR="00D076E6" w:rsidRPr="00D076E6" w:rsidRDefault="00D076E6" w:rsidP="00887D14">
      <w:pPr>
        <w:ind w:left="90" w:hanging="450"/>
        <w:rPr>
          <w:rFonts w:ascii="Calibri" w:eastAsia="Calibri" w:hAnsi="Calibri" w:cs="Calibri"/>
          <w:sz w:val="20"/>
          <w:szCs w:val="20"/>
        </w:rPr>
      </w:pPr>
    </w:p>
    <w:p w14:paraId="51FB4168" w14:textId="69BB5BF4" w:rsidR="00215EBA" w:rsidRPr="00482DE6" w:rsidRDefault="002355E5" w:rsidP="00887D14">
      <w:pPr>
        <w:numPr>
          <w:ilvl w:val="0"/>
          <w:numId w:val="3"/>
        </w:numPr>
        <w:ind w:left="90" w:hanging="450"/>
        <w:rPr>
          <w:rFonts w:ascii="Calibri" w:eastAsia="Calibri" w:hAnsi="Calibri" w:cstheme="majorHAnsi"/>
        </w:rPr>
      </w:pPr>
      <w:r w:rsidRPr="00D076E6">
        <w:rPr>
          <w:rFonts w:asciiTheme="majorHAnsi" w:eastAsia="Calibri" w:hAnsiTheme="majorHAnsi" w:cstheme="majorHAnsi"/>
          <w:b/>
        </w:rPr>
        <w:t>Text</w:t>
      </w:r>
      <w:r w:rsidRPr="00D076E6">
        <w:rPr>
          <w:rFonts w:asciiTheme="majorHAnsi" w:eastAsia="Calibri" w:hAnsiTheme="majorHAnsi" w:cstheme="majorHAnsi"/>
        </w:rPr>
        <w:t xml:space="preserve">:  </w:t>
      </w:r>
      <w:r w:rsidR="00482DE6" w:rsidRPr="00482DE6">
        <w:rPr>
          <w:rFonts w:ascii="Calibri" w:hAnsi="Calibri"/>
          <w:i/>
        </w:rPr>
        <w:t>Prentice Hall, Literature Bronze Edition</w:t>
      </w:r>
      <w:r w:rsidR="00482DE6">
        <w:rPr>
          <w:rFonts w:ascii="Calibri" w:hAnsi="Calibri"/>
          <w:i/>
        </w:rPr>
        <w:t xml:space="preserve"> </w:t>
      </w:r>
      <w:r w:rsidR="00482DE6">
        <w:rPr>
          <w:rFonts w:ascii="Calibri" w:hAnsi="Calibri"/>
        </w:rPr>
        <w:t>and workbook</w:t>
      </w:r>
    </w:p>
    <w:p w14:paraId="33A33D31" w14:textId="03933024" w:rsidR="00482DE6" w:rsidRPr="00482DE6" w:rsidRDefault="00482DE6" w:rsidP="00887D14">
      <w:pPr>
        <w:numPr>
          <w:ilvl w:val="0"/>
          <w:numId w:val="3"/>
        </w:numPr>
        <w:ind w:left="90" w:hanging="450"/>
        <w:rPr>
          <w:rFonts w:ascii="Calibri" w:eastAsia="Calibri" w:hAnsi="Calibri" w:cstheme="majorHAnsi"/>
        </w:rPr>
      </w:pPr>
      <w:r>
        <w:rPr>
          <w:rFonts w:asciiTheme="majorHAnsi" w:eastAsia="Calibri" w:hAnsiTheme="majorHAnsi" w:cstheme="majorHAnsi"/>
          <w:b/>
        </w:rPr>
        <w:t>Selected Novels and packets</w:t>
      </w:r>
    </w:p>
    <w:p w14:paraId="2655F8BD" w14:textId="62105426" w:rsidR="00685B85" w:rsidRDefault="00482DE6" w:rsidP="00685B85">
      <w:pPr>
        <w:numPr>
          <w:ilvl w:val="0"/>
          <w:numId w:val="3"/>
        </w:numPr>
        <w:rPr>
          <w:rFonts w:asciiTheme="majorHAnsi" w:eastAsia="Calibri" w:hAnsiTheme="majorHAnsi" w:cstheme="majorHAnsi"/>
        </w:rPr>
      </w:pPr>
      <w:r>
        <w:rPr>
          <w:rFonts w:asciiTheme="majorHAnsi" w:eastAsia="Calibri" w:hAnsiTheme="majorHAnsi" w:cstheme="majorHAnsi"/>
          <w:b/>
        </w:rPr>
        <w:t>Linda Patterson</w:t>
      </w:r>
      <w:r w:rsidR="002355E5" w:rsidRPr="00D076E6">
        <w:rPr>
          <w:rFonts w:asciiTheme="majorHAnsi" w:eastAsia="Calibri" w:hAnsiTheme="majorHAnsi" w:cstheme="majorHAnsi"/>
          <w:b/>
        </w:rPr>
        <w:t xml:space="preserve"> Website:</w:t>
      </w:r>
      <w:r w:rsidR="002355E5" w:rsidRPr="00D076E6">
        <w:rPr>
          <w:rFonts w:asciiTheme="majorHAnsi" w:eastAsia="Calibri" w:hAnsiTheme="majorHAnsi" w:cstheme="majorHAnsi"/>
        </w:rPr>
        <w:t xml:space="preserve"> (</w:t>
      </w:r>
      <w:hyperlink r:id="rId9" w:history="1">
        <w:r w:rsidR="00685B85" w:rsidRPr="0052354C">
          <w:rPr>
            <w:rStyle w:val="Hyperlink"/>
          </w:rPr>
          <w:t>https://lindapatterson.weebly.com/7th-grade-english.html</w:t>
        </w:r>
      </w:hyperlink>
      <w:r>
        <w:rPr>
          <w:rFonts w:asciiTheme="majorHAnsi" w:eastAsia="Calibri" w:hAnsiTheme="majorHAnsi" w:cstheme="majorHAnsi"/>
        </w:rPr>
        <w:t xml:space="preserve">) </w:t>
      </w:r>
    </w:p>
    <w:p w14:paraId="2F091AA2" w14:textId="7D7F87B8" w:rsidR="00215EBA" w:rsidRPr="00D076E6" w:rsidRDefault="00482DE6" w:rsidP="00685B85">
      <w:pPr>
        <w:ind w:left="720"/>
        <w:rPr>
          <w:rFonts w:asciiTheme="majorHAnsi" w:eastAsia="Calibri" w:hAnsiTheme="majorHAnsi" w:cstheme="majorHAnsi"/>
        </w:rPr>
      </w:pPr>
      <w:r>
        <w:rPr>
          <w:rFonts w:asciiTheme="majorHAnsi" w:eastAsia="Calibri" w:hAnsiTheme="majorHAnsi" w:cstheme="majorHAnsi"/>
        </w:rPr>
        <w:t>This website includes Ms</w:t>
      </w:r>
      <w:r w:rsidR="002355E5" w:rsidRPr="00D076E6">
        <w:rPr>
          <w:rFonts w:asciiTheme="majorHAnsi" w:eastAsia="Calibri" w:hAnsiTheme="majorHAnsi" w:cstheme="majorHAnsi"/>
        </w:rPr>
        <w:t xml:space="preserve">. </w:t>
      </w:r>
      <w:r>
        <w:rPr>
          <w:rFonts w:asciiTheme="majorHAnsi" w:eastAsia="Calibri" w:hAnsiTheme="majorHAnsi" w:cstheme="majorHAnsi"/>
        </w:rPr>
        <w:t>Patterson</w:t>
      </w:r>
      <w:r w:rsidR="002355E5" w:rsidRPr="00D076E6">
        <w:rPr>
          <w:rFonts w:asciiTheme="majorHAnsi" w:eastAsia="Calibri" w:hAnsiTheme="majorHAnsi" w:cstheme="majorHAnsi"/>
        </w:rPr>
        <w:t>’s policies such</w:t>
      </w:r>
      <w:r w:rsidR="009377C3">
        <w:rPr>
          <w:rFonts w:asciiTheme="majorHAnsi" w:eastAsia="Calibri" w:hAnsiTheme="majorHAnsi" w:cstheme="majorHAnsi"/>
        </w:rPr>
        <w:t xml:space="preserve"> as retaking tests, resubmitting essays</w:t>
      </w:r>
      <w:r w:rsidR="002355E5" w:rsidRPr="00D076E6">
        <w:rPr>
          <w:rFonts w:asciiTheme="majorHAnsi" w:eastAsia="Calibri" w:hAnsiTheme="majorHAnsi" w:cstheme="majorHAnsi"/>
        </w:rPr>
        <w:t xml:space="preserve">, etc.  The website also includes a page with information particular to your course.  </w:t>
      </w:r>
    </w:p>
    <w:p w14:paraId="0B4F8941" w14:textId="77777777" w:rsidR="00215EBA" w:rsidRDefault="002355E5" w:rsidP="00887D14">
      <w:pPr>
        <w:numPr>
          <w:ilvl w:val="0"/>
          <w:numId w:val="3"/>
        </w:numPr>
        <w:ind w:left="90" w:hanging="450"/>
        <w:rPr>
          <w:rFonts w:asciiTheme="majorHAnsi" w:eastAsia="Calibri" w:hAnsiTheme="majorHAnsi" w:cstheme="majorHAnsi"/>
        </w:rPr>
      </w:pPr>
      <w:r w:rsidRPr="00D076E6">
        <w:rPr>
          <w:rFonts w:asciiTheme="majorHAnsi" w:eastAsia="Calibri" w:hAnsiTheme="majorHAnsi" w:cstheme="majorHAnsi"/>
          <w:b/>
        </w:rPr>
        <w:t xml:space="preserve">Weekly Study Groups: </w:t>
      </w:r>
      <w:r w:rsidRPr="00D076E6">
        <w:rPr>
          <w:rFonts w:asciiTheme="majorHAnsi" w:eastAsia="Calibri" w:hAnsiTheme="majorHAnsi" w:cstheme="majorHAnsi"/>
        </w:rPr>
        <w:t xml:space="preserve">See the schedule posted by the school.  </w:t>
      </w:r>
    </w:p>
    <w:p w14:paraId="59690ED3" w14:textId="47875D8B" w:rsidR="002A4E19" w:rsidRPr="00D076E6" w:rsidRDefault="002A4E19" w:rsidP="00887D14">
      <w:pPr>
        <w:numPr>
          <w:ilvl w:val="0"/>
          <w:numId w:val="3"/>
        </w:numPr>
        <w:ind w:left="90" w:hanging="450"/>
        <w:rPr>
          <w:rFonts w:asciiTheme="majorHAnsi" w:eastAsia="Calibri" w:hAnsiTheme="majorHAnsi" w:cstheme="majorHAnsi"/>
        </w:rPr>
      </w:pPr>
      <w:r>
        <w:rPr>
          <w:rFonts w:asciiTheme="majorHAnsi" w:eastAsia="Calibri" w:hAnsiTheme="majorHAnsi" w:cstheme="majorHAnsi"/>
          <w:b/>
        </w:rPr>
        <w:t>Materials will be handed out in study group each week.</w:t>
      </w:r>
    </w:p>
    <w:p w14:paraId="47B87224" w14:textId="77777777" w:rsidR="00887D14" w:rsidRPr="00D076E6" w:rsidRDefault="00887D14" w:rsidP="00887D14">
      <w:pPr>
        <w:ind w:left="90" w:hanging="450"/>
        <w:rPr>
          <w:rFonts w:asciiTheme="majorHAnsi" w:eastAsia="Calibri" w:hAnsiTheme="majorHAnsi" w:cstheme="majorHAnsi"/>
        </w:rPr>
      </w:pPr>
    </w:p>
    <w:p w14:paraId="63C647B5" w14:textId="3BB2EB60" w:rsidR="00215EBA" w:rsidRPr="0007286E" w:rsidRDefault="002355E5" w:rsidP="00887D14">
      <w:pPr>
        <w:pBdr>
          <w:bottom w:val="single" w:sz="4" w:space="1" w:color="auto"/>
        </w:pBdr>
        <w:spacing w:line="240" w:lineRule="auto"/>
        <w:ind w:left="90" w:hanging="450"/>
        <w:rPr>
          <w:rFonts w:ascii="Calibri" w:eastAsia="Calibri" w:hAnsi="Calibri" w:cs="Calibri"/>
          <w:caps/>
          <w:sz w:val="18"/>
          <w:szCs w:val="18"/>
        </w:rPr>
      </w:pPr>
      <w:r w:rsidRPr="0007286E">
        <w:rPr>
          <w:rFonts w:ascii="Calibri" w:eastAsia="Calibri" w:hAnsi="Calibri" w:cs="Calibri"/>
          <w:b/>
          <w:caps/>
          <w:sz w:val="24"/>
          <w:szCs w:val="24"/>
        </w:rPr>
        <w:lastRenderedPageBreak/>
        <w:t xml:space="preserve">Monthly Topics, Chapter Content and Technology Focus  </w:t>
      </w:r>
    </w:p>
    <w:p w14:paraId="0073A8BA" w14:textId="77777777" w:rsidR="00215EBA" w:rsidRDefault="00215EBA" w:rsidP="00887D14">
      <w:pPr>
        <w:ind w:left="90" w:hanging="450"/>
        <w:rPr>
          <w:rFonts w:ascii="Calibri" w:eastAsia="Calibri" w:hAnsi="Calibri" w:cs="Calibri"/>
          <w:sz w:val="14"/>
          <w:szCs w:val="14"/>
        </w:rPr>
      </w:pPr>
    </w:p>
    <w:p w14:paraId="2EF4B86F" w14:textId="77777777" w:rsidR="00185B85" w:rsidRDefault="00185B85" w:rsidP="00887D14">
      <w:pPr>
        <w:ind w:left="90" w:hanging="450"/>
        <w:rPr>
          <w:rFonts w:ascii="Calibri" w:eastAsia="Calibri" w:hAnsi="Calibri" w:cs="Calibri"/>
          <w:sz w:val="14"/>
          <w:szCs w:val="1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2" w:color="auto" w:fill="auto"/>
        <w:tblLayout w:type="fixed"/>
        <w:tblLook w:val="0600" w:firstRow="0" w:lastRow="0" w:firstColumn="0" w:lastColumn="0" w:noHBand="1" w:noVBand="1"/>
      </w:tblPr>
      <w:tblGrid>
        <w:gridCol w:w="1380"/>
        <w:gridCol w:w="4860"/>
        <w:gridCol w:w="3120"/>
      </w:tblGrid>
      <w:tr w:rsidR="00887D14" w14:paraId="51312319" w14:textId="77777777" w:rsidTr="003C0940">
        <w:trPr>
          <w:trHeight w:val="540"/>
        </w:trPr>
        <w:tc>
          <w:tcPr>
            <w:tcW w:w="1380" w:type="dxa"/>
            <w:tcBorders>
              <w:bottom w:val="single" w:sz="8" w:space="0" w:color="000000"/>
            </w:tcBorders>
            <w:shd w:val="pct12" w:color="auto" w:fill="auto"/>
            <w:tcMar>
              <w:top w:w="100" w:type="dxa"/>
              <w:left w:w="100" w:type="dxa"/>
              <w:bottom w:w="100" w:type="dxa"/>
              <w:right w:w="100" w:type="dxa"/>
            </w:tcMar>
          </w:tcPr>
          <w:p w14:paraId="29E38791"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8"/>
                <w:szCs w:val="18"/>
              </w:rPr>
              <w:t>Month /</w:t>
            </w:r>
          </w:p>
          <w:p w14:paraId="18D49926"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Text Chapters </w:t>
            </w:r>
          </w:p>
        </w:tc>
        <w:tc>
          <w:tcPr>
            <w:tcW w:w="4860" w:type="dxa"/>
            <w:tcBorders>
              <w:bottom w:val="single" w:sz="8" w:space="0" w:color="000000"/>
            </w:tcBorders>
            <w:shd w:val="pct12" w:color="auto" w:fill="auto"/>
            <w:tcMar>
              <w:top w:w="100" w:type="dxa"/>
              <w:left w:w="100" w:type="dxa"/>
              <w:bottom w:w="100" w:type="dxa"/>
              <w:right w:w="100" w:type="dxa"/>
            </w:tcMar>
          </w:tcPr>
          <w:p w14:paraId="2F04079E" w14:textId="77777777" w:rsidR="00887D14" w:rsidRDefault="00887D14"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 xml:space="preserve">Critical Concept </w:t>
            </w:r>
          </w:p>
          <w:p w14:paraId="48A516CF" w14:textId="77777777" w:rsidR="00887D14" w:rsidRDefault="00887D14" w:rsidP="00264CD1">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Content </w:t>
            </w:r>
          </w:p>
        </w:tc>
        <w:tc>
          <w:tcPr>
            <w:tcW w:w="3120" w:type="dxa"/>
            <w:tcBorders>
              <w:bottom w:val="single" w:sz="8" w:space="0" w:color="000000"/>
            </w:tcBorders>
            <w:shd w:val="pct12" w:color="auto" w:fill="auto"/>
            <w:tcMar>
              <w:top w:w="100" w:type="dxa"/>
              <w:left w:w="100" w:type="dxa"/>
              <w:bottom w:w="100" w:type="dxa"/>
              <w:right w:w="100" w:type="dxa"/>
            </w:tcMar>
          </w:tcPr>
          <w:p w14:paraId="0068D7F3" w14:textId="28BE2F3B" w:rsidR="00887D14" w:rsidRDefault="007A798B"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Technology Focus</w:t>
            </w:r>
          </w:p>
        </w:tc>
      </w:tr>
      <w:tr w:rsidR="00887D14" w14:paraId="663DBD0B" w14:textId="77777777" w:rsidTr="003C0940">
        <w:tc>
          <w:tcPr>
            <w:tcW w:w="1380" w:type="dxa"/>
            <w:shd w:val="clear" w:color="auto" w:fill="auto"/>
            <w:tcMar>
              <w:top w:w="100" w:type="dxa"/>
              <w:left w:w="100" w:type="dxa"/>
              <w:bottom w:w="100" w:type="dxa"/>
              <w:right w:w="100" w:type="dxa"/>
            </w:tcMar>
          </w:tcPr>
          <w:p w14:paraId="651C5B29"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1</w:t>
            </w:r>
          </w:p>
          <w:p w14:paraId="0BE21D66" w14:textId="0511D555"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6BE64285" w14:textId="77777777" w:rsidR="00887D14" w:rsidRDefault="003D2591" w:rsidP="00264CD1">
            <w:pPr>
              <w:spacing w:line="275" w:lineRule="auto"/>
              <w:rPr>
                <w:rFonts w:ascii="Calibri" w:eastAsia="Calibri" w:hAnsi="Calibri" w:cs="Calibri"/>
                <w:sz w:val="18"/>
                <w:szCs w:val="18"/>
              </w:rPr>
            </w:pPr>
            <w:r>
              <w:rPr>
                <w:rFonts w:ascii="Calibri" w:eastAsia="Calibri" w:hAnsi="Calibri" w:cs="Calibri"/>
                <w:sz w:val="18"/>
                <w:szCs w:val="18"/>
              </w:rPr>
              <w:t>Analyzing and Generating Narratives</w:t>
            </w:r>
          </w:p>
          <w:p w14:paraId="781EFD22" w14:textId="64EB5918" w:rsidR="00672B3F"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Editing/ Revision</w:t>
            </w:r>
          </w:p>
          <w:p w14:paraId="2DC34DDC" w14:textId="77777777" w:rsidR="000C3974" w:rsidRDefault="003D2591" w:rsidP="00264CD1">
            <w:pPr>
              <w:spacing w:line="275" w:lineRule="auto"/>
              <w:rPr>
                <w:rFonts w:ascii="Calibri" w:eastAsia="Calibri" w:hAnsi="Calibri" w:cs="Calibri"/>
                <w:sz w:val="18"/>
                <w:szCs w:val="18"/>
              </w:rPr>
            </w:pPr>
            <w:r>
              <w:rPr>
                <w:rFonts w:ascii="Calibri" w:eastAsia="Calibri" w:hAnsi="Calibri" w:cs="Calibri"/>
                <w:sz w:val="18"/>
                <w:szCs w:val="18"/>
              </w:rPr>
              <w:t xml:space="preserve">Point of View – Autobiography    </w:t>
            </w:r>
          </w:p>
          <w:p w14:paraId="013594A3" w14:textId="172B1753" w:rsidR="003D2591" w:rsidRDefault="003D2591" w:rsidP="00264CD1">
            <w:pPr>
              <w:spacing w:line="275" w:lineRule="auto"/>
              <w:rPr>
                <w:rFonts w:ascii="Calibri" w:eastAsia="Calibri" w:hAnsi="Calibri" w:cs="Calibri"/>
                <w:sz w:val="18"/>
                <w:szCs w:val="18"/>
              </w:rPr>
            </w:pPr>
            <w:r w:rsidRPr="008B32F5">
              <w:rPr>
                <w:rFonts w:ascii="Calibri" w:eastAsia="Calibri" w:hAnsi="Calibri" w:cs="Calibri"/>
                <w:i/>
                <w:sz w:val="18"/>
                <w:szCs w:val="18"/>
              </w:rPr>
              <w:t>Boy</w:t>
            </w:r>
            <w:r>
              <w:rPr>
                <w:rFonts w:ascii="Calibri" w:eastAsia="Calibri" w:hAnsi="Calibri" w:cs="Calibri"/>
                <w:sz w:val="18"/>
                <w:szCs w:val="18"/>
              </w:rPr>
              <w:t xml:space="preserve"> by Roa</w:t>
            </w:r>
            <w:r w:rsidR="007F0E87">
              <w:rPr>
                <w:rFonts w:ascii="Calibri" w:eastAsia="Calibri" w:hAnsi="Calibri" w:cs="Calibri"/>
                <w:sz w:val="18"/>
                <w:szCs w:val="18"/>
              </w:rPr>
              <w:t>ld Dahl</w:t>
            </w:r>
          </w:p>
        </w:tc>
        <w:tc>
          <w:tcPr>
            <w:tcW w:w="3120" w:type="dxa"/>
            <w:shd w:val="clear" w:color="auto" w:fill="auto"/>
            <w:tcMar>
              <w:top w:w="100" w:type="dxa"/>
              <w:left w:w="100" w:type="dxa"/>
              <w:bottom w:w="100" w:type="dxa"/>
              <w:right w:w="100" w:type="dxa"/>
            </w:tcMar>
          </w:tcPr>
          <w:p w14:paraId="5D02A03D" w14:textId="77777777" w:rsidR="00887D14" w:rsidRDefault="003D2591" w:rsidP="00264CD1">
            <w:pPr>
              <w:widowControl w:val="0"/>
              <w:spacing w:line="240" w:lineRule="auto"/>
              <w:rPr>
                <w:rFonts w:ascii="Calibri" w:eastAsia="Calibri" w:hAnsi="Calibri" w:cs="Calibri"/>
                <w:sz w:val="18"/>
                <w:szCs w:val="18"/>
              </w:rPr>
            </w:pPr>
            <w:r>
              <w:rPr>
                <w:rFonts w:ascii="Calibri" w:eastAsia="Calibri" w:hAnsi="Calibri" w:cs="Calibri"/>
                <w:sz w:val="18"/>
                <w:szCs w:val="18"/>
              </w:rPr>
              <w:t>Close Reading (FAST)</w:t>
            </w:r>
          </w:p>
          <w:p w14:paraId="7F93DACC" w14:textId="1ADAB662" w:rsidR="003A5A31" w:rsidRDefault="003A5A31" w:rsidP="00264CD1">
            <w:pPr>
              <w:widowControl w:val="0"/>
              <w:spacing w:line="240" w:lineRule="auto"/>
              <w:rPr>
                <w:rFonts w:ascii="Calibri" w:eastAsia="Calibri" w:hAnsi="Calibri" w:cs="Calibri"/>
                <w:sz w:val="18"/>
                <w:szCs w:val="18"/>
              </w:rPr>
            </w:pPr>
          </w:p>
        </w:tc>
      </w:tr>
      <w:tr w:rsidR="00887D14" w14:paraId="2D1A87D7" w14:textId="77777777" w:rsidTr="003C0940">
        <w:tc>
          <w:tcPr>
            <w:tcW w:w="1380" w:type="dxa"/>
            <w:tcBorders>
              <w:bottom w:val="single" w:sz="8" w:space="0" w:color="000000"/>
            </w:tcBorders>
            <w:shd w:val="pct12" w:color="auto" w:fill="auto"/>
            <w:tcMar>
              <w:top w:w="100" w:type="dxa"/>
              <w:left w:w="100" w:type="dxa"/>
              <w:bottom w:w="100" w:type="dxa"/>
              <w:right w:w="100" w:type="dxa"/>
            </w:tcMar>
          </w:tcPr>
          <w:p w14:paraId="698A3AD1" w14:textId="7B92D7CE"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2</w:t>
            </w:r>
          </w:p>
          <w:p w14:paraId="76FF4C5F" w14:textId="55003C30"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192F1A9B" w14:textId="09B3DF40" w:rsidR="00887D14"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64E92757" w14:textId="12E862B2" w:rsidR="00672B3F" w:rsidRDefault="00672B3F" w:rsidP="00672B3F">
            <w:pPr>
              <w:spacing w:line="275" w:lineRule="auto"/>
              <w:rPr>
                <w:rFonts w:ascii="Calibri" w:eastAsia="Calibri" w:hAnsi="Calibri" w:cs="Calibri"/>
                <w:sz w:val="18"/>
                <w:szCs w:val="18"/>
              </w:rPr>
            </w:pPr>
            <w:r>
              <w:rPr>
                <w:rFonts w:ascii="Calibri" w:eastAsia="Calibri" w:hAnsi="Calibri" w:cs="Calibri"/>
                <w:sz w:val="18"/>
                <w:szCs w:val="18"/>
              </w:rPr>
              <w:t>Generating Text Organization and Structure</w:t>
            </w:r>
          </w:p>
          <w:p w14:paraId="7E18C5FE" w14:textId="1770A321" w:rsidR="007B0CA0" w:rsidRDefault="007B0CA0" w:rsidP="00672B3F">
            <w:pPr>
              <w:spacing w:line="275" w:lineRule="auto"/>
              <w:rPr>
                <w:rFonts w:ascii="Calibri" w:eastAsia="Calibri" w:hAnsi="Calibri" w:cs="Calibri"/>
                <w:sz w:val="18"/>
                <w:szCs w:val="18"/>
              </w:rPr>
            </w:pPr>
            <w:r>
              <w:rPr>
                <w:rFonts w:ascii="Calibri" w:eastAsia="Calibri" w:hAnsi="Calibri" w:cs="Calibri"/>
                <w:sz w:val="18"/>
                <w:szCs w:val="18"/>
              </w:rPr>
              <w:t>Generating Narratives</w:t>
            </w:r>
          </w:p>
          <w:p w14:paraId="14B012EB" w14:textId="7F4A6AAD" w:rsidR="00672B3F" w:rsidRDefault="00672B3F" w:rsidP="00672B3F">
            <w:pPr>
              <w:spacing w:line="275" w:lineRule="auto"/>
              <w:rPr>
                <w:rFonts w:ascii="Calibri" w:eastAsia="Calibri" w:hAnsi="Calibri" w:cs="Calibri"/>
                <w:sz w:val="18"/>
                <w:szCs w:val="18"/>
              </w:rPr>
            </w:pPr>
            <w:r>
              <w:rPr>
                <w:rFonts w:ascii="Calibri" w:eastAsia="Calibri" w:hAnsi="Calibri" w:cs="Calibri"/>
                <w:sz w:val="18"/>
                <w:szCs w:val="18"/>
              </w:rPr>
              <w:t>Editing/ Revision</w:t>
            </w:r>
          </w:p>
          <w:p w14:paraId="56F2D627" w14:textId="3D0E8297" w:rsidR="008E2EDC" w:rsidRDefault="008E2EDC" w:rsidP="00672B3F">
            <w:pPr>
              <w:spacing w:line="275" w:lineRule="auto"/>
              <w:rPr>
                <w:rFonts w:ascii="Calibri" w:eastAsia="Calibri" w:hAnsi="Calibri" w:cs="Calibri"/>
                <w:sz w:val="18"/>
                <w:szCs w:val="18"/>
              </w:rPr>
            </w:pPr>
            <w:r>
              <w:rPr>
                <w:rFonts w:ascii="Calibri" w:eastAsia="Calibri" w:hAnsi="Calibri" w:cs="Calibri"/>
                <w:sz w:val="18"/>
                <w:szCs w:val="18"/>
              </w:rPr>
              <w:t>Descriptive Composition</w:t>
            </w:r>
          </w:p>
          <w:p w14:paraId="3B21E0A8" w14:textId="769E21F3" w:rsidR="008B32F5" w:rsidRDefault="00AC35B4" w:rsidP="008E2EDC">
            <w:pPr>
              <w:spacing w:line="275" w:lineRule="auto"/>
              <w:rPr>
                <w:rFonts w:ascii="Calibri" w:eastAsia="Calibri" w:hAnsi="Calibri" w:cs="Calibri"/>
                <w:sz w:val="18"/>
                <w:szCs w:val="18"/>
              </w:rPr>
            </w:pPr>
            <w:r w:rsidRPr="008B32F5">
              <w:rPr>
                <w:rFonts w:ascii="Calibri" w:eastAsia="Calibri" w:hAnsi="Calibri" w:cs="Calibri"/>
                <w:i/>
                <w:sz w:val="18"/>
                <w:szCs w:val="18"/>
              </w:rPr>
              <w:t>Number the Stars</w:t>
            </w:r>
            <w:r>
              <w:rPr>
                <w:rFonts w:ascii="Calibri" w:eastAsia="Calibri" w:hAnsi="Calibri" w:cs="Calibri"/>
                <w:sz w:val="18"/>
                <w:szCs w:val="18"/>
              </w:rPr>
              <w:t xml:space="preserve"> by Lois Lowry</w:t>
            </w:r>
          </w:p>
        </w:tc>
        <w:tc>
          <w:tcPr>
            <w:tcW w:w="3120" w:type="dxa"/>
            <w:tcBorders>
              <w:bottom w:val="single" w:sz="8" w:space="0" w:color="000000"/>
            </w:tcBorders>
            <w:shd w:val="pct12" w:color="auto" w:fill="auto"/>
            <w:tcMar>
              <w:top w:w="100" w:type="dxa"/>
              <w:left w:w="100" w:type="dxa"/>
              <w:bottom w:w="100" w:type="dxa"/>
              <w:right w:w="100" w:type="dxa"/>
            </w:tcMar>
          </w:tcPr>
          <w:p w14:paraId="1DB46885" w14:textId="53939ED3" w:rsidR="00887D14" w:rsidRDefault="00887D14" w:rsidP="00A42A85">
            <w:pPr>
              <w:widowControl w:val="0"/>
              <w:spacing w:line="240" w:lineRule="auto"/>
              <w:rPr>
                <w:rFonts w:ascii="Calibri" w:eastAsia="Calibri" w:hAnsi="Calibri" w:cs="Calibri"/>
                <w:sz w:val="18"/>
                <w:szCs w:val="18"/>
              </w:rPr>
            </w:pPr>
          </w:p>
        </w:tc>
      </w:tr>
      <w:tr w:rsidR="00887D14" w14:paraId="3C369B34" w14:textId="77777777" w:rsidTr="003C0940">
        <w:tc>
          <w:tcPr>
            <w:tcW w:w="1380" w:type="dxa"/>
            <w:shd w:val="clear" w:color="auto" w:fill="auto"/>
            <w:tcMar>
              <w:top w:w="100" w:type="dxa"/>
              <w:left w:w="100" w:type="dxa"/>
              <w:bottom w:w="100" w:type="dxa"/>
              <w:right w:w="100" w:type="dxa"/>
            </w:tcMar>
          </w:tcPr>
          <w:p w14:paraId="6DDA0E8E" w14:textId="5F9726CB"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3</w:t>
            </w:r>
          </w:p>
          <w:p w14:paraId="616D5A6A" w14:textId="43A611A8"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56E42A20" w14:textId="77777777" w:rsidR="00887D14" w:rsidRDefault="008E2EDC" w:rsidP="00264CD1">
            <w:pPr>
              <w:spacing w:line="275" w:lineRule="auto"/>
              <w:rPr>
                <w:rFonts w:ascii="Calibri" w:eastAsia="Calibri" w:hAnsi="Calibri" w:cs="Calibri"/>
                <w:sz w:val="18"/>
                <w:szCs w:val="18"/>
              </w:rPr>
            </w:pPr>
            <w:r>
              <w:rPr>
                <w:rFonts w:ascii="Calibri" w:eastAsia="Calibri" w:hAnsi="Calibri" w:cs="Calibri"/>
                <w:sz w:val="18"/>
                <w:szCs w:val="18"/>
              </w:rPr>
              <w:t>Analyzing Text and Structure</w:t>
            </w:r>
          </w:p>
          <w:p w14:paraId="5283A1EF" w14:textId="77777777" w:rsidR="00044708" w:rsidRDefault="00044708" w:rsidP="00264CD1">
            <w:pPr>
              <w:spacing w:line="275" w:lineRule="auto"/>
              <w:rPr>
                <w:rFonts w:ascii="Calibri" w:eastAsia="Calibri" w:hAnsi="Calibri" w:cs="Calibri"/>
                <w:sz w:val="18"/>
                <w:szCs w:val="18"/>
              </w:rPr>
            </w:pPr>
            <w:r>
              <w:rPr>
                <w:rFonts w:ascii="Calibri" w:eastAsia="Calibri" w:hAnsi="Calibri" w:cs="Calibri"/>
                <w:sz w:val="18"/>
                <w:szCs w:val="18"/>
              </w:rPr>
              <w:t>Generating Narratives</w:t>
            </w:r>
          </w:p>
          <w:p w14:paraId="1EE834C7" w14:textId="39FBA568" w:rsidR="00044708" w:rsidRDefault="00044708" w:rsidP="00264CD1">
            <w:pPr>
              <w:spacing w:line="275" w:lineRule="auto"/>
              <w:rPr>
                <w:rFonts w:ascii="Calibri" w:eastAsia="Calibri" w:hAnsi="Calibri" w:cs="Calibri"/>
                <w:sz w:val="18"/>
                <w:szCs w:val="18"/>
              </w:rPr>
            </w:pPr>
            <w:r>
              <w:rPr>
                <w:rFonts w:ascii="Calibri" w:eastAsia="Calibri" w:hAnsi="Calibri" w:cs="Calibri"/>
                <w:sz w:val="18"/>
                <w:szCs w:val="18"/>
              </w:rPr>
              <w:t>Editing/Revision</w:t>
            </w:r>
          </w:p>
          <w:p w14:paraId="0A30F10F" w14:textId="77777777" w:rsidR="008E2EDC" w:rsidRDefault="008E2EDC" w:rsidP="008E2EDC">
            <w:pPr>
              <w:spacing w:line="275" w:lineRule="auto"/>
              <w:rPr>
                <w:rFonts w:ascii="Calibri" w:eastAsia="Calibri" w:hAnsi="Calibri" w:cs="Calibri"/>
                <w:sz w:val="18"/>
                <w:szCs w:val="18"/>
              </w:rPr>
            </w:pPr>
            <w:r>
              <w:rPr>
                <w:rFonts w:ascii="Calibri" w:eastAsia="Calibri" w:hAnsi="Calibri" w:cs="Calibri"/>
                <w:sz w:val="18"/>
                <w:szCs w:val="18"/>
              </w:rPr>
              <w:t xml:space="preserve">Short Story   </w:t>
            </w:r>
          </w:p>
          <w:p w14:paraId="2C123D48" w14:textId="77777777" w:rsidR="00AC35B4" w:rsidRDefault="00AC35B4" w:rsidP="00AC35B4">
            <w:pPr>
              <w:spacing w:line="275" w:lineRule="auto"/>
              <w:rPr>
                <w:rFonts w:ascii="Calibri" w:eastAsia="Calibri" w:hAnsi="Calibri" w:cs="Calibri"/>
                <w:sz w:val="18"/>
                <w:szCs w:val="18"/>
              </w:rPr>
            </w:pPr>
            <w:r w:rsidRPr="008E2EDC">
              <w:rPr>
                <w:rFonts w:ascii="Calibri" w:eastAsia="Calibri" w:hAnsi="Calibri" w:cs="Calibri"/>
                <w:i/>
                <w:sz w:val="18"/>
                <w:szCs w:val="18"/>
              </w:rPr>
              <w:t>Seventh Grade</w:t>
            </w:r>
            <w:r>
              <w:rPr>
                <w:rFonts w:ascii="Calibri" w:eastAsia="Calibri" w:hAnsi="Calibri" w:cs="Calibri"/>
                <w:sz w:val="18"/>
                <w:szCs w:val="18"/>
              </w:rPr>
              <w:t xml:space="preserve"> by Gary Soto</w:t>
            </w:r>
          </w:p>
          <w:p w14:paraId="3B328606" w14:textId="2B896FCC" w:rsidR="008E2EDC" w:rsidRDefault="00AC35B4" w:rsidP="00264CD1">
            <w:pPr>
              <w:spacing w:line="275" w:lineRule="auto"/>
              <w:rPr>
                <w:rFonts w:ascii="Calibri" w:eastAsia="Calibri" w:hAnsi="Calibri" w:cs="Calibri"/>
                <w:sz w:val="18"/>
                <w:szCs w:val="18"/>
              </w:rPr>
            </w:pPr>
            <w:r w:rsidRPr="008E2EDC">
              <w:rPr>
                <w:rFonts w:ascii="Calibri" w:eastAsia="Calibri" w:hAnsi="Calibri" w:cs="Calibri"/>
                <w:i/>
                <w:sz w:val="18"/>
                <w:szCs w:val="18"/>
              </w:rPr>
              <w:t>The Ransom of Red Chief</w:t>
            </w:r>
            <w:r>
              <w:rPr>
                <w:rFonts w:ascii="Calibri" w:eastAsia="Calibri" w:hAnsi="Calibri" w:cs="Calibri"/>
                <w:sz w:val="18"/>
                <w:szCs w:val="18"/>
              </w:rPr>
              <w:t xml:space="preserve"> by O. Henry</w:t>
            </w:r>
          </w:p>
        </w:tc>
        <w:tc>
          <w:tcPr>
            <w:tcW w:w="3120" w:type="dxa"/>
            <w:shd w:val="clear" w:color="auto" w:fill="auto"/>
            <w:tcMar>
              <w:top w:w="100" w:type="dxa"/>
              <w:left w:w="100" w:type="dxa"/>
              <w:bottom w:w="100" w:type="dxa"/>
              <w:right w:w="100" w:type="dxa"/>
            </w:tcMar>
          </w:tcPr>
          <w:p w14:paraId="1C4C7524" w14:textId="5AEDB582" w:rsidR="003C0940" w:rsidRDefault="003C0940" w:rsidP="00264CD1">
            <w:pPr>
              <w:widowControl w:val="0"/>
              <w:spacing w:line="240" w:lineRule="auto"/>
              <w:rPr>
                <w:rFonts w:ascii="Calibri" w:eastAsia="Calibri" w:hAnsi="Calibri" w:cs="Calibri"/>
                <w:sz w:val="18"/>
                <w:szCs w:val="18"/>
              </w:rPr>
            </w:pPr>
          </w:p>
        </w:tc>
      </w:tr>
      <w:tr w:rsidR="00887D14" w14:paraId="59FA2568" w14:textId="77777777" w:rsidTr="003C0940">
        <w:tc>
          <w:tcPr>
            <w:tcW w:w="1380" w:type="dxa"/>
            <w:tcBorders>
              <w:bottom w:val="single" w:sz="8" w:space="0" w:color="000000"/>
            </w:tcBorders>
            <w:shd w:val="pct12" w:color="auto" w:fill="auto"/>
            <w:tcMar>
              <w:top w:w="100" w:type="dxa"/>
              <w:left w:w="100" w:type="dxa"/>
              <w:bottom w:w="100" w:type="dxa"/>
              <w:right w:w="100" w:type="dxa"/>
            </w:tcMar>
          </w:tcPr>
          <w:p w14:paraId="15ECEB6A" w14:textId="4D3D7FCC"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4</w:t>
            </w:r>
          </w:p>
          <w:p w14:paraId="3D100CF6" w14:textId="26D47214"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13B7C674" w14:textId="77777777" w:rsidR="008E2EDC" w:rsidRDefault="008E2EDC" w:rsidP="008E2EDC">
            <w:pPr>
              <w:spacing w:line="275" w:lineRule="auto"/>
              <w:rPr>
                <w:rFonts w:ascii="Calibri" w:eastAsia="Calibri" w:hAnsi="Calibri" w:cs="Calibri"/>
                <w:sz w:val="18"/>
                <w:szCs w:val="18"/>
              </w:rPr>
            </w:pPr>
            <w:r>
              <w:rPr>
                <w:rFonts w:ascii="Calibri" w:eastAsia="Calibri" w:hAnsi="Calibri" w:cs="Calibri"/>
                <w:sz w:val="18"/>
                <w:szCs w:val="18"/>
              </w:rPr>
              <w:t>Analyzing and Generating Claims, Evidence and Reasoning</w:t>
            </w:r>
          </w:p>
          <w:p w14:paraId="0C450BB6" w14:textId="77777777" w:rsidR="008E2EDC" w:rsidRDefault="008E2EDC" w:rsidP="008E2EDC">
            <w:pPr>
              <w:spacing w:line="275" w:lineRule="auto"/>
              <w:rPr>
                <w:rFonts w:ascii="Calibri" w:eastAsia="Calibri" w:hAnsi="Calibri" w:cs="Calibri"/>
                <w:sz w:val="18"/>
                <w:szCs w:val="18"/>
              </w:rPr>
            </w:pPr>
            <w:r>
              <w:rPr>
                <w:rFonts w:ascii="Calibri" w:eastAsia="Calibri" w:hAnsi="Calibri" w:cs="Calibri"/>
                <w:sz w:val="18"/>
                <w:szCs w:val="18"/>
              </w:rPr>
              <w:t>Analyzing Language</w:t>
            </w:r>
          </w:p>
          <w:p w14:paraId="4FDF081A" w14:textId="77777777" w:rsidR="008E2EDC" w:rsidRDefault="008E2EDC" w:rsidP="008E2EDC">
            <w:pPr>
              <w:spacing w:line="275" w:lineRule="auto"/>
              <w:rPr>
                <w:rFonts w:ascii="Calibri" w:eastAsia="Calibri" w:hAnsi="Calibri" w:cs="Calibri"/>
                <w:sz w:val="18"/>
                <w:szCs w:val="18"/>
              </w:rPr>
            </w:pPr>
            <w:r>
              <w:rPr>
                <w:rFonts w:ascii="Calibri" w:eastAsia="Calibri" w:hAnsi="Calibri" w:cs="Calibri"/>
                <w:sz w:val="18"/>
                <w:szCs w:val="18"/>
              </w:rPr>
              <w:t>Sources and Research</w:t>
            </w:r>
          </w:p>
          <w:p w14:paraId="3A46B61F" w14:textId="77777777" w:rsidR="008E2EDC" w:rsidRDefault="008E2EDC" w:rsidP="008E2EDC">
            <w:pPr>
              <w:spacing w:line="275" w:lineRule="auto"/>
              <w:rPr>
                <w:rFonts w:ascii="Calibri" w:eastAsia="Calibri" w:hAnsi="Calibri" w:cs="Calibri"/>
                <w:sz w:val="18"/>
                <w:szCs w:val="18"/>
              </w:rPr>
            </w:pPr>
            <w:r>
              <w:rPr>
                <w:rFonts w:ascii="Calibri" w:eastAsia="Calibri" w:hAnsi="Calibri" w:cs="Calibri"/>
                <w:sz w:val="18"/>
                <w:szCs w:val="18"/>
              </w:rPr>
              <w:t>Editing/ Revision</w:t>
            </w:r>
          </w:p>
          <w:p w14:paraId="2BCE0FD6" w14:textId="54BFC67F" w:rsidR="00887D14" w:rsidRDefault="008E2EDC" w:rsidP="000672B0">
            <w:pPr>
              <w:spacing w:line="275" w:lineRule="auto"/>
              <w:rPr>
                <w:rFonts w:ascii="Calibri" w:eastAsia="Calibri" w:hAnsi="Calibri" w:cs="Calibri"/>
                <w:sz w:val="18"/>
                <w:szCs w:val="18"/>
              </w:rPr>
            </w:pPr>
            <w:r>
              <w:rPr>
                <w:rFonts w:ascii="Calibri" w:eastAsia="Calibri" w:hAnsi="Calibri" w:cs="Calibri"/>
                <w:sz w:val="18"/>
                <w:szCs w:val="18"/>
              </w:rPr>
              <w:t xml:space="preserve">Persuasive Essay </w:t>
            </w:r>
            <w:r w:rsidR="00196B89">
              <w:rPr>
                <w:rFonts w:ascii="Calibri" w:eastAsia="Calibri" w:hAnsi="Calibri" w:cs="Calibri"/>
                <w:sz w:val="18"/>
                <w:szCs w:val="18"/>
              </w:rPr>
              <w:t>Analyzing Text Organization and Structure</w:t>
            </w:r>
          </w:p>
        </w:tc>
        <w:tc>
          <w:tcPr>
            <w:tcW w:w="3120" w:type="dxa"/>
            <w:tcBorders>
              <w:bottom w:val="single" w:sz="8" w:space="0" w:color="000000"/>
            </w:tcBorders>
            <w:shd w:val="pct12" w:color="auto" w:fill="auto"/>
            <w:tcMar>
              <w:top w:w="100" w:type="dxa"/>
              <w:left w:w="100" w:type="dxa"/>
              <w:bottom w:w="100" w:type="dxa"/>
              <w:right w:w="100" w:type="dxa"/>
            </w:tcMar>
          </w:tcPr>
          <w:p w14:paraId="1B424FBF" w14:textId="100EE02C" w:rsidR="00887D14" w:rsidRDefault="00887D14" w:rsidP="00264CD1">
            <w:pPr>
              <w:widowControl w:val="0"/>
              <w:spacing w:line="240" w:lineRule="auto"/>
              <w:rPr>
                <w:rFonts w:ascii="Calibri" w:eastAsia="Calibri" w:hAnsi="Calibri" w:cs="Calibri"/>
                <w:sz w:val="18"/>
                <w:szCs w:val="18"/>
              </w:rPr>
            </w:pPr>
          </w:p>
        </w:tc>
      </w:tr>
      <w:tr w:rsidR="00887D14" w14:paraId="4C1089FF" w14:textId="77777777" w:rsidTr="003C0940">
        <w:tc>
          <w:tcPr>
            <w:tcW w:w="1380" w:type="dxa"/>
            <w:shd w:val="clear" w:color="auto" w:fill="auto"/>
            <w:tcMar>
              <w:top w:w="100" w:type="dxa"/>
              <w:left w:w="100" w:type="dxa"/>
              <w:bottom w:w="100" w:type="dxa"/>
              <w:right w:w="100" w:type="dxa"/>
            </w:tcMar>
          </w:tcPr>
          <w:p w14:paraId="6C79EA82" w14:textId="65F019E4"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5</w:t>
            </w:r>
          </w:p>
          <w:p w14:paraId="1C26745D" w14:textId="3A248A25"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1C1346E9" w14:textId="77777777" w:rsidR="00672B3F"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Analyzing Point of View</w:t>
            </w:r>
          </w:p>
          <w:p w14:paraId="0A4AE66F" w14:textId="12AFF347" w:rsidR="00887D14" w:rsidRDefault="00672B3F" w:rsidP="00264CD1">
            <w:pPr>
              <w:spacing w:line="275" w:lineRule="auto"/>
              <w:rPr>
                <w:rFonts w:ascii="Calibri" w:eastAsia="Calibri" w:hAnsi="Calibri" w:cs="Calibri"/>
                <w:sz w:val="18"/>
                <w:szCs w:val="18"/>
              </w:rPr>
            </w:pPr>
            <w:r w:rsidRPr="000C3974">
              <w:rPr>
                <w:rFonts w:ascii="Calibri" w:eastAsia="Calibri" w:hAnsi="Calibri" w:cs="Calibri"/>
                <w:i/>
                <w:sz w:val="18"/>
                <w:szCs w:val="18"/>
              </w:rPr>
              <w:t>Esperanza Rising</w:t>
            </w:r>
            <w:r>
              <w:rPr>
                <w:rFonts w:ascii="Calibri" w:eastAsia="Calibri" w:hAnsi="Calibri" w:cs="Calibri"/>
                <w:sz w:val="18"/>
                <w:szCs w:val="18"/>
              </w:rPr>
              <w:t xml:space="preserve"> by Pam Munoz Ryan</w:t>
            </w:r>
          </w:p>
        </w:tc>
        <w:tc>
          <w:tcPr>
            <w:tcW w:w="3120" w:type="dxa"/>
            <w:shd w:val="clear" w:color="auto" w:fill="auto"/>
            <w:tcMar>
              <w:top w:w="100" w:type="dxa"/>
              <w:left w:w="100" w:type="dxa"/>
              <w:bottom w:w="100" w:type="dxa"/>
              <w:right w:w="100" w:type="dxa"/>
            </w:tcMar>
          </w:tcPr>
          <w:p w14:paraId="7676F136" w14:textId="6E4C4097" w:rsidR="003600D9" w:rsidRDefault="003600D9" w:rsidP="00D05162">
            <w:pPr>
              <w:widowControl w:val="0"/>
              <w:spacing w:line="240" w:lineRule="auto"/>
              <w:rPr>
                <w:rFonts w:ascii="Calibri" w:eastAsia="Calibri" w:hAnsi="Calibri" w:cs="Calibri"/>
                <w:sz w:val="18"/>
                <w:szCs w:val="18"/>
              </w:rPr>
            </w:pPr>
          </w:p>
        </w:tc>
      </w:tr>
      <w:tr w:rsidR="00887D14" w14:paraId="222A0A49" w14:textId="77777777" w:rsidTr="003C0940">
        <w:tc>
          <w:tcPr>
            <w:tcW w:w="1380" w:type="dxa"/>
            <w:tcBorders>
              <w:bottom w:val="single" w:sz="8" w:space="0" w:color="000000"/>
            </w:tcBorders>
            <w:shd w:val="pct12" w:color="auto" w:fill="auto"/>
            <w:tcMar>
              <w:top w:w="100" w:type="dxa"/>
              <w:left w:w="100" w:type="dxa"/>
              <w:bottom w:w="100" w:type="dxa"/>
              <w:right w:w="100" w:type="dxa"/>
            </w:tcMar>
          </w:tcPr>
          <w:p w14:paraId="318ACC56" w14:textId="2A941244"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6</w:t>
            </w:r>
          </w:p>
          <w:p w14:paraId="34CDCAC5" w14:textId="0CEB4E39"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170BD137" w14:textId="77777777" w:rsidR="00EF40B4" w:rsidRDefault="00EF40B4" w:rsidP="00264CD1">
            <w:pPr>
              <w:spacing w:line="275" w:lineRule="auto"/>
              <w:rPr>
                <w:rFonts w:ascii="Calibri" w:eastAsia="Calibri" w:hAnsi="Calibri" w:cs="Calibri"/>
                <w:i/>
                <w:sz w:val="18"/>
                <w:szCs w:val="18"/>
              </w:rPr>
            </w:pPr>
            <w:r>
              <w:rPr>
                <w:rFonts w:ascii="Calibri" w:eastAsia="Calibri" w:hAnsi="Calibri" w:cs="Calibri"/>
                <w:i/>
                <w:sz w:val="18"/>
                <w:szCs w:val="18"/>
              </w:rPr>
              <w:t>Generating Claims, Evidence and Reasoning</w:t>
            </w:r>
          </w:p>
          <w:p w14:paraId="77D3D33F" w14:textId="77777777" w:rsidR="00672B3F"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Response to Literature</w:t>
            </w:r>
          </w:p>
          <w:p w14:paraId="55E8C500" w14:textId="5C2EE34E" w:rsidR="000C3974" w:rsidRDefault="000C3974" w:rsidP="00264CD1">
            <w:pPr>
              <w:spacing w:line="275" w:lineRule="auto"/>
              <w:rPr>
                <w:rFonts w:ascii="Calibri" w:eastAsia="Calibri" w:hAnsi="Calibri" w:cs="Calibri"/>
                <w:sz w:val="18"/>
                <w:szCs w:val="18"/>
              </w:rPr>
            </w:pPr>
            <w:r w:rsidRPr="0065158B">
              <w:rPr>
                <w:rFonts w:ascii="Calibri" w:eastAsia="Calibri" w:hAnsi="Calibri" w:cs="Calibri"/>
                <w:i/>
                <w:sz w:val="18"/>
                <w:szCs w:val="18"/>
              </w:rPr>
              <w:t>Tuck Everlasting</w:t>
            </w:r>
            <w:r>
              <w:rPr>
                <w:rFonts w:ascii="Calibri" w:eastAsia="Calibri" w:hAnsi="Calibri" w:cs="Calibri"/>
                <w:sz w:val="18"/>
                <w:szCs w:val="18"/>
              </w:rPr>
              <w:t xml:space="preserve"> by Natalie Babbitt</w:t>
            </w:r>
          </w:p>
        </w:tc>
        <w:tc>
          <w:tcPr>
            <w:tcW w:w="3120" w:type="dxa"/>
            <w:tcBorders>
              <w:bottom w:val="single" w:sz="8" w:space="0" w:color="000000"/>
            </w:tcBorders>
            <w:shd w:val="pct12" w:color="auto" w:fill="auto"/>
            <w:tcMar>
              <w:top w:w="100" w:type="dxa"/>
              <w:left w:w="100" w:type="dxa"/>
              <w:bottom w:w="100" w:type="dxa"/>
              <w:right w:w="100" w:type="dxa"/>
            </w:tcMar>
          </w:tcPr>
          <w:p w14:paraId="5DDA7E3E" w14:textId="3CA4970E" w:rsidR="003600D9" w:rsidRDefault="00A42A85" w:rsidP="00264CD1">
            <w:pPr>
              <w:widowControl w:val="0"/>
              <w:spacing w:line="240" w:lineRule="auto"/>
              <w:rPr>
                <w:rFonts w:ascii="Calibri" w:eastAsia="Calibri" w:hAnsi="Calibri" w:cs="Calibri"/>
                <w:sz w:val="18"/>
                <w:szCs w:val="18"/>
              </w:rPr>
            </w:pPr>
            <w:r>
              <w:rPr>
                <w:rFonts w:ascii="Calibri" w:eastAsia="Calibri" w:hAnsi="Calibri" w:cs="Calibri"/>
                <w:sz w:val="18"/>
                <w:szCs w:val="18"/>
              </w:rPr>
              <w:t>Interim Testing</w:t>
            </w:r>
          </w:p>
        </w:tc>
      </w:tr>
      <w:tr w:rsidR="00887D14" w14:paraId="1248DB48" w14:textId="77777777" w:rsidTr="003C0940">
        <w:trPr>
          <w:trHeight w:val="708"/>
        </w:trPr>
        <w:tc>
          <w:tcPr>
            <w:tcW w:w="1380" w:type="dxa"/>
            <w:shd w:val="clear" w:color="auto" w:fill="auto"/>
            <w:tcMar>
              <w:top w:w="100" w:type="dxa"/>
              <w:left w:w="100" w:type="dxa"/>
              <w:bottom w:w="100" w:type="dxa"/>
              <w:right w:w="100" w:type="dxa"/>
            </w:tcMar>
          </w:tcPr>
          <w:p w14:paraId="41D94C5D" w14:textId="3B65ED5E"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7</w:t>
            </w:r>
          </w:p>
          <w:p w14:paraId="48536E51" w14:textId="5185967E"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664768DE" w14:textId="77777777" w:rsidR="00672B3F" w:rsidRDefault="009622B7" w:rsidP="00264CD1">
            <w:pPr>
              <w:spacing w:line="275" w:lineRule="auto"/>
              <w:rPr>
                <w:rFonts w:ascii="Calibri" w:eastAsia="Calibri" w:hAnsi="Calibri" w:cs="Calibri"/>
                <w:sz w:val="18"/>
                <w:szCs w:val="18"/>
              </w:rPr>
            </w:pPr>
            <w:r>
              <w:rPr>
                <w:rFonts w:ascii="Calibri" w:eastAsia="Calibri" w:hAnsi="Calibri" w:cs="Calibri"/>
                <w:sz w:val="18"/>
                <w:szCs w:val="18"/>
              </w:rPr>
              <w:t>Comparing Texts</w:t>
            </w:r>
          </w:p>
          <w:p w14:paraId="1B9E72D1" w14:textId="2968363E" w:rsidR="009622B7" w:rsidRDefault="009622B7" w:rsidP="00264CD1">
            <w:pPr>
              <w:spacing w:line="275" w:lineRule="auto"/>
              <w:rPr>
                <w:rFonts w:ascii="Calibri" w:eastAsia="Calibri" w:hAnsi="Calibri" w:cs="Calibri"/>
                <w:sz w:val="18"/>
                <w:szCs w:val="18"/>
              </w:rPr>
            </w:pPr>
            <w:r w:rsidRPr="000C3974">
              <w:rPr>
                <w:rFonts w:ascii="Calibri" w:eastAsia="Calibri" w:hAnsi="Calibri" w:cs="Calibri"/>
                <w:i/>
                <w:sz w:val="18"/>
                <w:szCs w:val="18"/>
              </w:rPr>
              <w:t>Farewell to Manzanar</w:t>
            </w:r>
            <w:r>
              <w:rPr>
                <w:rFonts w:ascii="Calibri" w:eastAsia="Calibri" w:hAnsi="Calibri" w:cs="Calibri"/>
                <w:sz w:val="18"/>
                <w:szCs w:val="18"/>
              </w:rPr>
              <w:t xml:space="preserve"> by Jeanne </w:t>
            </w:r>
            <w:proofErr w:type="spellStart"/>
            <w:r w:rsidR="003A5A31">
              <w:rPr>
                <w:rFonts w:ascii="Calibri" w:eastAsia="Calibri" w:hAnsi="Calibri" w:cs="Calibri"/>
                <w:sz w:val="18"/>
                <w:szCs w:val="18"/>
              </w:rPr>
              <w:t>Wakatsuki</w:t>
            </w:r>
            <w:proofErr w:type="spellEnd"/>
          </w:p>
        </w:tc>
        <w:tc>
          <w:tcPr>
            <w:tcW w:w="3120" w:type="dxa"/>
            <w:shd w:val="clear" w:color="auto" w:fill="auto"/>
            <w:tcMar>
              <w:top w:w="100" w:type="dxa"/>
              <w:left w:w="100" w:type="dxa"/>
              <w:bottom w:w="100" w:type="dxa"/>
              <w:right w:w="100" w:type="dxa"/>
            </w:tcMar>
          </w:tcPr>
          <w:p w14:paraId="427452AB" w14:textId="39512FE5" w:rsidR="00887D14" w:rsidRDefault="00A42A85" w:rsidP="0052354C">
            <w:pPr>
              <w:widowControl w:val="0"/>
              <w:spacing w:line="240" w:lineRule="auto"/>
              <w:rPr>
                <w:rFonts w:ascii="Calibri" w:eastAsia="Calibri" w:hAnsi="Calibri" w:cs="Calibri"/>
                <w:sz w:val="18"/>
                <w:szCs w:val="18"/>
              </w:rPr>
            </w:pPr>
            <w:r>
              <w:rPr>
                <w:rFonts w:ascii="Calibri" w:eastAsia="Calibri" w:hAnsi="Calibri" w:cs="Calibri"/>
                <w:sz w:val="18"/>
                <w:szCs w:val="18"/>
              </w:rPr>
              <w:t>Interim Testing</w:t>
            </w:r>
          </w:p>
          <w:p w14:paraId="3F2F3D20" w14:textId="089DB985" w:rsidR="003600D9" w:rsidRDefault="003600D9" w:rsidP="0052354C">
            <w:pPr>
              <w:widowControl w:val="0"/>
              <w:spacing w:line="240" w:lineRule="auto"/>
              <w:rPr>
                <w:rFonts w:ascii="Calibri" w:eastAsia="Calibri" w:hAnsi="Calibri" w:cs="Calibri"/>
                <w:sz w:val="18"/>
                <w:szCs w:val="18"/>
              </w:rPr>
            </w:pPr>
          </w:p>
        </w:tc>
      </w:tr>
      <w:tr w:rsidR="00887D14" w14:paraId="42EA67F6" w14:textId="77777777" w:rsidTr="003C0940">
        <w:tc>
          <w:tcPr>
            <w:tcW w:w="1380" w:type="dxa"/>
            <w:tcBorders>
              <w:bottom w:val="single" w:sz="8" w:space="0" w:color="000000"/>
            </w:tcBorders>
            <w:shd w:val="pct12" w:color="auto" w:fill="auto"/>
            <w:tcMar>
              <w:top w:w="100" w:type="dxa"/>
              <w:left w:w="100" w:type="dxa"/>
              <w:bottom w:w="100" w:type="dxa"/>
              <w:right w:w="100" w:type="dxa"/>
            </w:tcMar>
          </w:tcPr>
          <w:p w14:paraId="101106CA" w14:textId="06C47EF0"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8</w:t>
            </w:r>
          </w:p>
          <w:p w14:paraId="783E3E9C" w14:textId="0F191D4C"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4E256008" w14:textId="77777777" w:rsidR="00672B3F"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Analyzing Ideas and Themes</w:t>
            </w:r>
          </w:p>
          <w:p w14:paraId="50500670" w14:textId="2913E7FB" w:rsidR="00EF40B4" w:rsidRDefault="00EF40B4" w:rsidP="00264CD1">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78A69B05" w14:textId="05D400F4" w:rsidR="00887D14" w:rsidRDefault="00672B3F" w:rsidP="00264CD1">
            <w:pPr>
              <w:spacing w:line="275" w:lineRule="auto"/>
              <w:rPr>
                <w:rFonts w:ascii="Calibri" w:eastAsia="Calibri" w:hAnsi="Calibri" w:cs="Calibri"/>
                <w:sz w:val="18"/>
                <w:szCs w:val="18"/>
              </w:rPr>
            </w:pPr>
            <w:r w:rsidRPr="0065158B">
              <w:rPr>
                <w:rFonts w:ascii="Calibri" w:eastAsia="Calibri" w:hAnsi="Calibri" w:cs="Calibri"/>
                <w:i/>
                <w:sz w:val="18"/>
                <w:szCs w:val="18"/>
              </w:rPr>
              <w:t xml:space="preserve">Night </w:t>
            </w:r>
            <w:r>
              <w:rPr>
                <w:rFonts w:ascii="Calibri" w:eastAsia="Calibri" w:hAnsi="Calibri" w:cs="Calibri"/>
                <w:sz w:val="18"/>
                <w:szCs w:val="18"/>
              </w:rPr>
              <w:t xml:space="preserve">by Elie </w:t>
            </w:r>
            <w:proofErr w:type="spellStart"/>
            <w:r>
              <w:rPr>
                <w:rFonts w:ascii="Calibri" w:eastAsia="Calibri" w:hAnsi="Calibri" w:cs="Calibri"/>
                <w:sz w:val="18"/>
                <w:szCs w:val="18"/>
              </w:rPr>
              <w:t>Weisell</w:t>
            </w:r>
            <w:proofErr w:type="spellEnd"/>
          </w:p>
        </w:tc>
        <w:tc>
          <w:tcPr>
            <w:tcW w:w="3120" w:type="dxa"/>
            <w:tcBorders>
              <w:bottom w:val="single" w:sz="8" w:space="0" w:color="000000"/>
            </w:tcBorders>
            <w:shd w:val="pct12" w:color="auto" w:fill="auto"/>
            <w:tcMar>
              <w:top w:w="100" w:type="dxa"/>
              <w:left w:w="100" w:type="dxa"/>
              <w:bottom w:w="100" w:type="dxa"/>
              <w:right w:w="100" w:type="dxa"/>
            </w:tcMar>
          </w:tcPr>
          <w:p w14:paraId="59A5A651" w14:textId="25E2E661" w:rsidR="00887D14" w:rsidRDefault="00887D14" w:rsidP="00264CD1">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w:t>
            </w:r>
          </w:p>
        </w:tc>
      </w:tr>
      <w:tr w:rsidR="00887D14" w14:paraId="1CBFAC21" w14:textId="77777777" w:rsidTr="003C0940">
        <w:trPr>
          <w:trHeight w:val="480"/>
        </w:trPr>
        <w:tc>
          <w:tcPr>
            <w:tcW w:w="1380" w:type="dxa"/>
            <w:shd w:val="clear" w:color="auto" w:fill="auto"/>
            <w:tcMar>
              <w:top w:w="100" w:type="dxa"/>
              <w:left w:w="100" w:type="dxa"/>
              <w:bottom w:w="100" w:type="dxa"/>
              <w:right w:w="100" w:type="dxa"/>
            </w:tcMar>
          </w:tcPr>
          <w:p w14:paraId="35A32FD8" w14:textId="0AE1F3F1"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9</w:t>
            </w:r>
          </w:p>
          <w:p w14:paraId="506F4563" w14:textId="6ECED047"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4860F42D" w14:textId="77777777" w:rsidR="00EF40B4" w:rsidRDefault="00EF40B4" w:rsidP="00264CD1">
            <w:pPr>
              <w:spacing w:line="275" w:lineRule="auto"/>
              <w:rPr>
                <w:rFonts w:ascii="Calibri" w:eastAsia="Calibri" w:hAnsi="Calibri" w:cs="Calibri"/>
                <w:sz w:val="18"/>
                <w:szCs w:val="18"/>
              </w:rPr>
            </w:pPr>
            <w:r>
              <w:rPr>
                <w:rFonts w:ascii="Calibri" w:eastAsia="Calibri" w:hAnsi="Calibri" w:cs="Calibri"/>
                <w:sz w:val="18"/>
                <w:szCs w:val="18"/>
              </w:rPr>
              <w:t>Analyzing Language</w:t>
            </w:r>
          </w:p>
          <w:p w14:paraId="57C5D196" w14:textId="3135459E" w:rsidR="00887D14" w:rsidRDefault="00672B3F" w:rsidP="00264CD1">
            <w:pPr>
              <w:spacing w:line="275" w:lineRule="auto"/>
              <w:rPr>
                <w:rFonts w:ascii="Calibri" w:eastAsia="Calibri" w:hAnsi="Calibri" w:cs="Calibri"/>
                <w:sz w:val="18"/>
                <w:szCs w:val="18"/>
              </w:rPr>
            </w:pPr>
            <w:r>
              <w:rPr>
                <w:rFonts w:ascii="Calibri" w:eastAsia="Calibri" w:hAnsi="Calibri" w:cs="Calibri"/>
                <w:sz w:val="18"/>
                <w:szCs w:val="18"/>
              </w:rPr>
              <w:t>Poetry through song lyrics- Group Project</w:t>
            </w:r>
          </w:p>
        </w:tc>
        <w:tc>
          <w:tcPr>
            <w:tcW w:w="3120" w:type="dxa"/>
            <w:shd w:val="clear" w:color="auto" w:fill="auto"/>
            <w:tcMar>
              <w:top w:w="100" w:type="dxa"/>
              <w:left w:w="100" w:type="dxa"/>
              <w:bottom w:w="100" w:type="dxa"/>
              <w:right w:w="100" w:type="dxa"/>
            </w:tcMar>
          </w:tcPr>
          <w:p w14:paraId="18DCBD43" w14:textId="77777777" w:rsidR="00F15C44" w:rsidRDefault="00F15C44" w:rsidP="00264CD1">
            <w:pPr>
              <w:widowControl w:val="0"/>
              <w:spacing w:line="240" w:lineRule="auto"/>
              <w:rPr>
                <w:rFonts w:ascii="Calibri" w:eastAsia="Calibri" w:hAnsi="Calibri" w:cs="Calibri"/>
                <w:sz w:val="18"/>
                <w:szCs w:val="18"/>
              </w:rPr>
            </w:pPr>
            <w:r>
              <w:rPr>
                <w:rFonts w:ascii="Calibri" w:eastAsia="Calibri" w:hAnsi="Calibri" w:cs="Calibri"/>
                <w:sz w:val="18"/>
                <w:szCs w:val="18"/>
              </w:rPr>
              <w:t>Google Slides – Group Project</w:t>
            </w:r>
          </w:p>
          <w:p w14:paraId="5B06538A" w14:textId="285EB338" w:rsidR="00F15C44" w:rsidRDefault="008F2DC9" w:rsidP="00264CD1">
            <w:pPr>
              <w:widowControl w:val="0"/>
              <w:spacing w:line="240" w:lineRule="auto"/>
              <w:rPr>
                <w:rFonts w:ascii="Calibri" w:eastAsia="Calibri" w:hAnsi="Calibri" w:cs="Calibri"/>
                <w:sz w:val="18"/>
                <w:szCs w:val="18"/>
              </w:rPr>
            </w:pPr>
            <w:r>
              <w:rPr>
                <w:rFonts w:ascii="Calibri" w:eastAsia="Calibri" w:hAnsi="Calibri" w:cs="Calibri"/>
                <w:sz w:val="18"/>
                <w:szCs w:val="18"/>
              </w:rPr>
              <w:t>CAASP</w:t>
            </w:r>
          </w:p>
        </w:tc>
      </w:tr>
      <w:tr w:rsidR="00887D14" w14:paraId="6FF86D58" w14:textId="77777777" w:rsidTr="003C0940">
        <w:tc>
          <w:tcPr>
            <w:tcW w:w="1380" w:type="dxa"/>
            <w:shd w:val="pct12" w:color="auto" w:fill="auto"/>
            <w:tcMar>
              <w:top w:w="100" w:type="dxa"/>
              <w:left w:w="100" w:type="dxa"/>
              <w:bottom w:w="100" w:type="dxa"/>
              <w:right w:w="100" w:type="dxa"/>
            </w:tcMar>
          </w:tcPr>
          <w:p w14:paraId="003B1D0C" w14:textId="4A843225" w:rsidR="00887D14" w:rsidRDefault="00887D14" w:rsidP="00264CD1">
            <w:pPr>
              <w:widowControl w:val="0"/>
              <w:spacing w:line="240" w:lineRule="auto"/>
              <w:rPr>
                <w:rFonts w:ascii="Calibri" w:eastAsia="Calibri" w:hAnsi="Calibri" w:cs="Calibri"/>
                <w:b/>
                <w:sz w:val="16"/>
                <w:szCs w:val="16"/>
              </w:rPr>
            </w:pPr>
            <w:r>
              <w:rPr>
                <w:rFonts w:ascii="Calibri" w:eastAsia="Calibri" w:hAnsi="Calibri" w:cs="Calibri"/>
                <w:b/>
                <w:sz w:val="16"/>
                <w:szCs w:val="16"/>
              </w:rPr>
              <w:t>Month 10</w:t>
            </w:r>
          </w:p>
        </w:tc>
        <w:tc>
          <w:tcPr>
            <w:tcW w:w="4860" w:type="dxa"/>
            <w:shd w:val="pct12" w:color="auto" w:fill="auto"/>
            <w:tcMar>
              <w:top w:w="100" w:type="dxa"/>
              <w:left w:w="100" w:type="dxa"/>
              <w:bottom w:w="100" w:type="dxa"/>
              <w:right w:w="100" w:type="dxa"/>
            </w:tcMar>
          </w:tcPr>
          <w:p w14:paraId="04C39155" w14:textId="0686D546" w:rsidR="000C3974" w:rsidRDefault="000C3974" w:rsidP="00264CD1">
            <w:pPr>
              <w:spacing w:line="275" w:lineRule="auto"/>
              <w:rPr>
                <w:rFonts w:ascii="Calibri" w:eastAsia="Calibri" w:hAnsi="Calibri" w:cs="Calibri"/>
                <w:sz w:val="18"/>
                <w:szCs w:val="18"/>
              </w:rPr>
            </w:pPr>
            <w:r>
              <w:rPr>
                <w:rFonts w:ascii="Calibri" w:eastAsia="Calibri" w:hAnsi="Calibri" w:cs="Calibri"/>
                <w:sz w:val="18"/>
                <w:szCs w:val="18"/>
              </w:rPr>
              <w:t>Audience, Purpose, and Task</w:t>
            </w:r>
          </w:p>
          <w:p w14:paraId="76D60B88" w14:textId="7DB08038" w:rsidR="00887D14" w:rsidRDefault="007B0CA0" w:rsidP="00264CD1">
            <w:pPr>
              <w:spacing w:line="275" w:lineRule="auto"/>
              <w:rPr>
                <w:rFonts w:ascii="Calibri" w:eastAsia="Calibri" w:hAnsi="Calibri" w:cs="Calibri"/>
                <w:sz w:val="18"/>
                <w:szCs w:val="18"/>
              </w:rPr>
            </w:pPr>
            <w:r>
              <w:rPr>
                <w:rFonts w:ascii="Calibri" w:eastAsia="Calibri" w:hAnsi="Calibri" w:cs="Calibri"/>
                <w:sz w:val="18"/>
                <w:szCs w:val="18"/>
              </w:rPr>
              <w:t>Poetry</w:t>
            </w:r>
            <w:r w:rsidR="000C3974">
              <w:rPr>
                <w:rFonts w:ascii="Calibri" w:eastAsia="Calibri" w:hAnsi="Calibri" w:cs="Calibri"/>
                <w:sz w:val="18"/>
                <w:szCs w:val="18"/>
              </w:rPr>
              <w:t xml:space="preserve"> Presentation</w:t>
            </w:r>
          </w:p>
        </w:tc>
        <w:tc>
          <w:tcPr>
            <w:tcW w:w="3120" w:type="dxa"/>
            <w:shd w:val="pct12" w:color="auto" w:fill="auto"/>
            <w:tcMar>
              <w:top w:w="100" w:type="dxa"/>
              <w:left w:w="100" w:type="dxa"/>
              <w:bottom w:w="100" w:type="dxa"/>
              <w:right w:w="100" w:type="dxa"/>
            </w:tcMar>
          </w:tcPr>
          <w:p w14:paraId="7733E179" w14:textId="77777777" w:rsidR="00887D14" w:rsidRDefault="00F15C44" w:rsidP="00264CD1">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Close </w:t>
            </w:r>
            <w:proofErr w:type="gramStart"/>
            <w:r>
              <w:rPr>
                <w:rFonts w:ascii="Calibri" w:eastAsia="Calibri" w:hAnsi="Calibri" w:cs="Calibri"/>
                <w:sz w:val="18"/>
                <w:szCs w:val="18"/>
              </w:rPr>
              <w:t>Reading  (</w:t>
            </w:r>
            <w:proofErr w:type="gramEnd"/>
            <w:r>
              <w:rPr>
                <w:rFonts w:ascii="Calibri" w:eastAsia="Calibri" w:hAnsi="Calibri" w:cs="Calibri"/>
                <w:sz w:val="18"/>
                <w:szCs w:val="18"/>
              </w:rPr>
              <w:t>FAST)</w:t>
            </w:r>
          </w:p>
          <w:p w14:paraId="0C8546C3" w14:textId="54812518" w:rsidR="000C3974" w:rsidRDefault="000C3974" w:rsidP="00264CD1">
            <w:pPr>
              <w:widowControl w:val="0"/>
              <w:spacing w:line="240" w:lineRule="auto"/>
              <w:rPr>
                <w:rFonts w:ascii="Calibri" w:eastAsia="Calibri" w:hAnsi="Calibri" w:cs="Calibri"/>
                <w:sz w:val="18"/>
                <w:szCs w:val="18"/>
              </w:rPr>
            </w:pPr>
            <w:r>
              <w:rPr>
                <w:rFonts w:ascii="Calibri" w:eastAsia="Calibri" w:hAnsi="Calibri" w:cs="Calibri"/>
                <w:sz w:val="18"/>
                <w:szCs w:val="18"/>
              </w:rPr>
              <w:t>Google Slides Group Project</w:t>
            </w:r>
          </w:p>
        </w:tc>
      </w:tr>
    </w:tbl>
    <w:p w14:paraId="262AEC92" w14:textId="5DAB0FB7" w:rsidR="00185B85" w:rsidRDefault="00185B85" w:rsidP="00887D14">
      <w:pPr>
        <w:ind w:left="90" w:hanging="450"/>
        <w:rPr>
          <w:rFonts w:ascii="Calibri" w:eastAsia="Calibri" w:hAnsi="Calibri" w:cs="Calibri"/>
          <w:sz w:val="14"/>
          <w:szCs w:val="14"/>
        </w:rPr>
      </w:pPr>
    </w:p>
    <w:p w14:paraId="585D7E2C" w14:textId="77777777" w:rsidR="00185B85" w:rsidRDefault="00185B85" w:rsidP="00887D14">
      <w:pPr>
        <w:ind w:left="90" w:hanging="450"/>
        <w:rPr>
          <w:rFonts w:ascii="Calibri" w:eastAsia="Calibri" w:hAnsi="Calibri" w:cs="Calibri"/>
          <w:sz w:val="14"/>
          <w:szCs w:val="14"/>
        </w:rPr>
      </w:pPr>
    </w:p>
    <w:p w14:paraId="3CD5324F" w14:textId="77777777" w:rsidR="00185B85" w:rsidRDefault="00185B85" w:rsidP="00887D14">
      <w:pPr>
        <w:ind w:left="90" w:hanging="450"/>
        <w:rPr>
          <w:rFonts w:ascii="Calibri" w:eastAsia="Calibri" w:hAnsi="Calibri" w:cs="Calibri"/>
          <w:sz w:val="14"/>
          <w:szCs w:val="14"/>
        </w:rPr>
      </w:pPr>
    </w:p>
    <w:p w14:paraId="13513FC6" w14:textId="77777777" w:rsidR="00185B85" w:rsidRDefault="00185B85" w:rsidP="00887D14">
      <w:pPr>
        <w:ind w:left="90" w:hanging="450"/>
        <w:rPr>
          <w:rFonts w:ascii="Calibri" w:eastAsia="Calibri" w:hAnsi="Calibri" w:cs="Calibri"/>
          <w:sz w:val="14"/>
          <w:szCs w:val="14"/>
        </w:rPr>
      </w:pPr>
    </w:p>
    <w:p w14:paraId="13B73592" w14:textId="6B36319E" w:rsidR="00215EBA" w:rsidRDefault="002355E5" w:rsidP="00E95F63">
      <w:pPr>
        <w:ind w:left="90" w:hanging="450"/>
        <w:rPr>
          <w:rFonts w:ascii="Calibri" w:eastAsia="Calibri" w:hAnsi="Calibri" w:cs="Calibri"/>
          <w:sz w:val="14"/>
          <w:szCs w:val="14"/>
        </w:rPr>
      </w:pPr>
      <w:r>
        <w:rPr>
          <w:rFonts w:ascii="Calibri" w:eastAsia="Calibri" w:hAnsi="Calibri" w:cs="Calibri"/>
          <w:sz w:val="14"/>
          <w:szCs w:val="14"/>
        </w:rPr>
        <w:t xml:space="preserve"> </w:t>
      </w:r>
    </w:p>
    <w:p w14:paraId="768EE40C" w14:textId="1621BB09"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Evaluation </w:t>
      </w:r>
      <w:r w:rsidR="00D076E6" w:rsidRPr="0007286E">
        <w:rPr>
          <w:rFonts w:ascii="Calibri" w:eastAsia="Calibri" w:hAnsi="Calibri" w:cs="Calibri"/>
          <w:b/>
          <w:caps/>
          <w:sz w:val="24"/>
          <w:szCs w:val="24"/>
        </w:rPr>
        <w:t>C</w:t>
      </w:r>
      <w:r w:rsidRPr="0007286E">
        <w:rPr>
          <w:rFonts w:ascii="Calibri" w:eastAsia="Calibri" w:hAnsi="Calibri" w:cs="Calibri"/>
          <w:b/>
          <w:caps/>
          <w:sz w:val="24"/>
          <w:szCs w:val="24"/>
        </w:rPr>
        <w:t xml:space="preserve">riteria and </w:t>
      </w:r>
      <w:r w:rsidR="00D076E6" w:rsidRPr="0007286E">
        <w:rPr>
          <w:rFonts w:ascii="Calibri" w:eastAsia="Calibri" w:hAnsi="Calibri" w:cs="Calibri"/>
          <w:b/>
          <w:caps/>
          <w:sz w:val="24"/>
          <w:szCs w:val="24"/>
        </w:rPr>
        <w:t>M</w:t>
      </w:r>
      <w:r w:rsidRPr="0007286E">
        <w:rPr>
          <w:rFonts w:ascii="Calibri" w:eastAsia="Calibri" w:hAnsi="Calibri" w:cs="Calibri"/>
          <w:b/>
          <w:caps/>
          <w:sz w:val="24"/>
          <w:szCs w:val="24"/>
        </w:rPr>
        <w:t>ethods</w:t>
      </w:r>
    </w:p>
    <w:p w14:paraId="5348AC88" w14:textId="77777777" w:rsidR="00D076E6" w:rsidRDefault="00D076E6" w:rsidP="00887D14">
      <w:pPr>
        <w:ind w:left="90" w:hanging="450"/>
        <w:rPr>
          <w:rFonts w:ascii="Calibri" w:eastAsia="Calibri" w:hAnsi="Calibri" w:cs="Calibri"/>
          <w:sz w:val="20"/>
          <w:szCs w:val="20"/>
        </w:rPr>
      </w:pPr>
    </w:p>
    <w:p w14:paraId="62CFA189" w14:textId="27110710"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Attendance credit for each month and all assignments will be based on submission of monthly work by due dates listed on assignment agreement.  </w:t>
      </w:r>
    </w:p>
    <w:p w14:paraId="5274E44D"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Work submitted after the due date cannot earn full credit. </w:t>
      </w:r>
    </w:p>
    <w:p w14:paraId="69674E83"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Academic grades will be based on the quality and quantity of work submitted on time according to directions and expectations above.</w:t>
      </w:r>
    </w:p>
    <w:p w14:paraId="3B3BF10D" w14:textId="5E8B1694" w:rsidR="00215EBA" w:rsidRPr="00D076E6" w:rsidRDefault="002355E5" w:rsidP="00887D14">
      <w:pPr>
        <w:numPr>
          <w:ilvl w:val="0"/>
          <w:numId w:val="2"/>
        </w:numPr>
        <w:ind w:left="90" w:hanging="450"/>
        <w:rPr>
          <w:rFonts w:ascii="Times New Roman" w:eastAsia="Times New Roman" w:hAnsi="Times New Roman" w:cs="Times New Roman"/>
        </w:rPr>
      </w:pPr>
      <w:r w:rsidRPr="00D076E6">
        <w:rPr>
          <w:rFonts w:ascii="Calibri" w:eastAsia="Calibri" w:hAnsi="Calibri" w:cs="Calibri"/>
        </w:rPr>
        <w:t xml:space="preserve">In keeping with SDUSD procedure #5121 the following grades will be used:  </w:t>
      </w:r>
      <w:r w:rsidR="008E08A5">
        <w:rPr>
          <w:rFonts w:ascii="Calibri" w:eastAsia="Calibri" w:hAnsi="Calibri" w:cs="Calibri"/>
        </w:rPr>
        <w:br/>
      </w:r>
    </w:p>
    <w:p w14:paraId="059B4410" w14:textId="36BEDB62" w:rsidR="00215EBA" w:rsidRPr="00D076E6" w:rsidRDefault="002355E5" w:rsidP="00E95F63">
      <w:pPr>
        <w:tabs>
          <w:tab w:val="left" w:pos="270"/>
        </w:tabs>
        <w:ind w:left="720" w:hanging="450"/>
        <w:rPr>
          <w:rFonts w:ascii="Calibri" w:eastAsia="Calibri" w:hAnsi="Calibri" w:cs="Calibri"/>
        </w:rPr>
      </w:pPr>
      <w:r w:rsidRPr="00D076E6">
        <w:rPr>
          <w:rFonts w:ascii="Calibri" w:eastAsia="Calibri" w:hAnsi="Calibri" w:cs="Calibri"/>
          <w:b/>
        </w:rPr>
        <w:t>"A</w:t>
      </w:r>
      <w:r w:rsidR="00E95F63">
        <w:rPr>
          <w:rFonts w:ascii="Calibri" w:eastAsia="Calibri" w:hAnsi="Calibri" w:cs="Calibri"/>
          <w:b/>
        </w:rPr>
        <w:t>”</w:t>
      </w:r>
      <w:r w:rsidR="00E95F63">
        <w:rPr>
          <w:rFonts w:ascii="Calibri" w:eastAsia="Calibri" w:hAnsi="Calibri" w:cs="Calibri"/>
          <w:b/>
        </w:rPr>
        <w:tab/>
        <w:t xml:space="preserve">   </w:t>
      </w:r>
      <w:r w:rsidRPr="00D076E6">
        <w:rPr>
          <w:rFonts w:ascii="Calibri" w:eastAsia="Calibri" w:hAnsi="Calibri" w:cs="Calibri"/>
        </w:rPr>
        <w:t xml:space="preserve">= Superior achievement.               </w:t>
      </w:r>
    </w:p>
    <w:p w14:paraId="308EC01A" w14:textId="7584AFF3" w:rsidR="00215EBA" w:rsidRPr="00D076E6" w:rsidRDefault="002355E5" w:rsidP="00E95F63">
      <w:pPr>
        <w:ind w:left="720" w:hanging="450"/>
        <w:rPr>
          <w:rFonts w:ascii="Calibri" w:eastAsia="Calibri" w:hAnsi="Calibri" w:cs="Calibri"/>
        </w:rPr>
      </w:pPr>
      <w:r w:rsidRPr="00D076E6">
        <w:rPr>
          <w:rFonts w:ascii="Calibri" w:eastAsia="Calibri" w:hAnsi="Calibri" w:cs="Calibri"/>
          <w:b/>
        </w:rPr>
        <w:t>"B"</w:t>
      </w:r>
      <w:r w:rsidR="00E95F63">
        <w:rPr>
          <w:rFonts w:ascii="Calibri" w:eastAsia="Calibri" w:hAnsi="Calibri" w:cs="Calibri"/>
          <w:b/>
        </w:rPr>
        <w:tab/>
        <w:t xml:space="preserve">   </w:t>
      </w:r>
      <w:r w:rsidRPr="00D076E6">
        <w:rPr>
          <w:rFonts w:ascii="Calibri" w:eastAsia="Calibri" w:hAnsi="Calibri" w:cs="Calibri"/>
        </w:rPr>
        <w:t xml:space="preserve">= Above average achievement. </w:t>
      </w:r>
    </w:p>
    <w:p w14:paraId="6F6C7850" w14:textId="07E32C6F" w:rsidR="00215EBA" w:rsidRPr="00D076E6" w:rsidRDefault="002355E5" w:rsidP="00E95F63">
      <w:pPr>
        <w:ind w:left="720" w:hanging="450"/>
        <w:rPr>
          <w:rFonts w:ascii="Calibri" w:eastAsia="Calibri" w:hAnsi="Calibri" w:cs="Calibri"/>
        </w:rPr>
      </w:pPr>
      <w:r w:rsidRPr="00D076E6">
        <w:rPr>
          <w:rFonts w:ascii="Calibri" w:eastAsia="Calibri" w:hAnsi="Calibri" w:cs="Calibri"/>
          <w:b/>
        </w:rPr>
        <w:t>"C"</w:t>
      </w:r>
      <w:r w:rsidR="00E95F63">
        <w:rPr>
          <w:rFonts w:ascii="Calibri" w:eastAsia="Calibri" w:hAnsi="Calibri" w:cs="Calibri"/>
        </w:rPr>
        <w:tab/>
        <w:t xml:space="preserve">   </w:t>
      </w:r>
      <w:r w:rsidRPr="00D076E6">
        <w:rPr>
          <w:rFonts w:ascii="Calibri" w:eastAsia="Calibri" w:hAnsi="Calibri" w:cs="Calibri"/>
        </w:rPr>
        <w:t xml:space="preserve">= Satisfactory achievement. </w:t>
      </w:r>
    </w:p>
    <w:p w14:paraId="2F509138" w14:textId="5CBB89C6" w:rsidR="00215EBA" w:rsidRPr="00D076E6" w:rsidRDefault="002355E5" w:rsidP="00E95F63">
      <w:pPr>
        <w:ind w:left="720" w:hanging="450"/>
        <w:rPr>
          <w:rFonts w:ascii="Calibri" w:eastAsia="Calibri" w:hAnsi="Calibri" w:cs="Calibri"/>
        </w:rPr>
      </w:pPr>
      <w:r w:rsidRPr="00D076E6">
        <w:rPr>
          <w:rFonts w:ascii="Calibri" w:eastAsia="Calibri" w:hAnsi="Calibri" w:cs="Calibri"/>
          <w:b/>
        </w:rPr>
        <w:t>"D"</w:t>
      </w:r>
      <w:r w:rsidR="00E95F63">
        <w:rPr>
          <w:rFonts w:ascii="Calibri" w:eastAsia="Calibri" w:hAnsi="Calibri" w:cs="Calibri"/>
          <w:b/>
        </w:rPr>
        <w:tab/>
        <w:t xml:space="preserve">   </w:t>
      </w:r>
      <w:r w:rsidRPr="00D076E6">
        <w:rPr>
          <w:rFonts w:ascii="Calibri" w:eastAsia="Calibri" w:hAnsi="Calibri" w:cs="Calibri"/>
        </w:rPr>
        <w:t>= Below average achievement.</w:t>
      </w:r>
    </w:p>
    <w:p w14:paraId="40DFEA6F" w14:textId="2650FF48" w:rsidR="00215EBA" w:rsidRPr="00D076E6" w:rsidRDefault="002355E5" w:rsidP="00E95F63">
      <w:pPr>
        <w:ind w:left="720" w:hanging="450"/>
        <w:rPr>
          <w:rFonts w:ascii="Calibri" w:eastAsia="Calibri" w:hAnsi="Calibri" w:cs="Calibri"/>
        </w:rPr>
      </w:pPr>
      <w:r w:rsidRPr="00D076E6">
        <w:rPr>
          <w:rFonts w:ascii="Calibri" w:eastAsia="Calibri" w:hAnsi="Calibri" w:cs="Calibri"/>
          <w:b/>
        </w:rPr>
        <w:t>“F”</w:t>
      </w:r>
      <w:r w:rsidR="00E95F63">
        <w:rPr>
          <w:rFonts w:ascii="Calibri" w:eastAsia="Calibri" w:hAnsi="Calibri" w:cs="Calibri"/>
          <w:b/>
        </w:rPr>
        <w:tab/>
        <w:t xml:space="preserve">   </w:t>
      </w:r>
      <w:r w:rsidRPr="00D076E6">
        <w:rPr>
          <w:rFonts w:ascii="Calibri" w:eastAsia="Calibri" w:hAnsi="Calibri" w:cs="Calibri"/>
        </w:rPr>
        <w:t xml:space="preserve">= Failure (credit not granted). </w:t>
      </w:r>
    </w:p>
    <w:p w14:paraId="69317D0A" w14:textId="2BBB98A1"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w:t>
      </w:r>
      <w:r w:rsidR="00E95F63">
        <w:rPr>
          <w:rFonts w:ascii="Calibri" w:eastAsia="Calibri" w:hAnsi="Calibri" w:cs="Calibri"/>
          <w:b/>
        </w:rPr>
        <w:tab/>
        <w:t xml:space="preserve">   </w:t>
      </w:r>
      <w:r w:rsidRPr="00D076E6">
        <w:rPr>
          <w:rFonts w:ascii="Calibri" w:eastAsia="Calibri" w:hAnsi="Calibri" w:cs="Calibri"/>
        </w:rPr>
        <w:t xml:space="preserve">= Incomplete. </w:t>
      </w:r>
    </w:p>
    <w:p w14:paraId="2A96C4DF" w14:textId="3CD6BC80"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"IP"</w:t>
      </w:r>
      <w:r w:rsidR="00E95F63">
        <w:rPr>
          <w:rFonts w:ascii="Calibri" w:eastAsia="Calibri" w:hAnsi="Calibri" w:cs="Calibri"/>
          <w:b/>
        </w:rPr>
        <w:tab/>
        <w:t xml:space="preserve">   </w:t>
      </w:r>
      <w:r w:rsidRPr="00D076E6">
        <w:rPr>
          <w:rFonts w:ascii="Calibri" w:eastAsia="Calibri" w:hAnsi="Calibri" w:cs="Calibri"/>
        </w:rPr>
        <w:t xml:space="preserve">= In Progress. </w:t>
      </w:r>
    </w:p>
    <w:p w14:paraId="750B697D" w14:textId="2D5BCB45" w:rsidR="00215EBA" w:rsidRPr="00D076E6" w:rsidRDefault="002355E5" w:rsidP="00E95F63">
      <w:pPr>
        <w:ind w:left="720" w:hanging="450"/>
        <w:rPr>
          <w:rFonts w:ascii="Calibri" w:eastAsia="Calibri" w:hAnsi="Calibri" w:cs="Calibri"/>
          <w:u w:val="single"/>
        </w:rPr>
      </w:pPr>
      <w:r w:rsidRPr="00D076E6">
        <w:rPr>
          <w:rFonts w:ascii="Calibri" w:eastAsia="Calibri" w:hAnsi="Calibri" w:cs="Calibri"/>
          <w:b/>
        </w:rPr>
        <w:t>“</w:t>
      </w:r>
      <w:proofErr w:type="gramStart"/>
      <w:r w:rsidRPr="00D076E6">
        <w:rPr>
          <w:rFonts w:ascii="Calibri" w:eastAsia="Calibri" w:hAnsi="Calibri" w:cs="Calibri"/>
          <w:b/>
        </w:rPr>
        <w:t>NC”</w:t>
      </w:r>
      <w:r w:rsidR="00E95F63">
        <w:rPr>
          <w:rFonts w:ascii="Calibri" w:eastAsia="Calibri" w:hAnsi="Calibri" w:cs="Calibri"/>
          <w:b/>
        </w:rPr>
        <w:t xml:space="preserve">   </w:t>
      </w:r>
      <w:proofErr w:type="gramEnd"/>
      <w:r w:rsidRPr="00D076E6">
        <w:rPr>
          <w:rFonts w:ascii="Calibri" w:eastAsia="Calibri" w:hAnsi="Calibri" w:cs="Calibri"/>
        </w:rPr>
        <w:t xml:space="preserve">= No Credit </w:t>
      </w:r>
      <w:r w:rsidRPr="00D076E6">
        <w:rPr>
          <w:rFonts w:ascii="Calibri" w:eastAsia="Calibri" w:hAnsi="Calibri" w:cs="Calibri"/>
          <w:u w:val="single"/>
        </w:rPr>
        <w:t xml:space="preserve">  </w:t>
      </w:r>
    </w:p>
    <w:p w14:paraId="51DACF61" w14:textId="77777777" w:rsidR="00215EBA" w:rsidRDefault="00215EBA" w:rsidP="00887D14">
      <w:pPr>
        <w:ind w:left="90" w:hanging="450"/>
        <w:rPr>
          <w:rFonts w:ascii="Calibri" w:eastAsia="Calibri" w:hAnsi="Calibri" w:cs="Calibri"/>
          <w:sz w:val="20"/>
          <w:szCs w:val="20"/>
          <w:u w:val="single"/>
        </w:rPr>
      </w:pPr>
    </w:p>
    <w:p w14:paraId="52529687" w14:textId="429FACF3"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Schoolwide Learner Outcomes</w:t>
      </w:r>
    </w:p>
    <w:p w14:paraId="5018BFB3" w14:textId="77777777" w:rsidR="00D076E6" w:rsidRDefault="00D076E6" w:rsidP="00887D14">
      <w:pPr>
        <w:widowControl w:val="0"/>
        <w:spacing w:line="240" w:lineRule="auto"/>
        <w:ind w:left="90" w:hanging="450"/>
        <w:rPr>
          <w:rFonts w:ascii="Calibri" w:eastAsia="Calibri" w:hAnsi="Calibri" w:cs="Calibri"/>
          <w:sz w:val="20"/>
          <w:szCs w:val="20"/>
        </w:rPr>
      </w:pPr>
    </w:p>
    <w:p w14:paraId="45658E29" w14:textId="02BAB75B"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Communicate effectively through reading, writing, listening and speaking.</w:t>
      </w:r>
    </w:p>
    <w:p w14:paraId="640BA1EB"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Think and solve problems independently and critically.</w:t>
      </w:r>
    </w:p>
    <w:p w14:paraId="2D4FAB35"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the confidence, resilience, and self-esteem to succeed in life.</w:t>
      </w:r>
    </w:p>
    <w:p w14:paraId="6467ED3D"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Use resources, including technology, to locate needed information.</w:t>
      </w:r>
    </w:p>
    <w:p w14:paraId="020526F7"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good citizenship and personal integrity.</w:t>
      </w:r>
    </w:p>
    <w:p w14:paraId="1AB47121" w14:textId="77777777" w:rsidR="00215EBA" w:rsidRDefault="00215EBA">
      <w:pPr>
        <w:rPr>
          <w:rFonts w:ascii="Calibri" w:eastAsia="Calibri" w:hAnsi="Calibri" w:cs="Calibri"/>
        </w:rPr>
      </w:pPr>
    </w:p>
    <w:sectPr w:rsidR="00215EBA" w:rsidSect="00BE668F">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809"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906B" w14:textId="77777777" w:rsidR="00960B53" w:rsidRDefault="00960B53" w:rsidP="00C62B0B">
      <w:pPr>
        <w:spacing w:line="240" w:lineRule="auto"/>
      </w:pPr>
      <w:r>
        <w:separator/>
      </w:r>
    </w:p>
  </w:endnote>
  <w:endnote w:type="continuationSeparator" w:id="0">
    <w:p w14:paraId="22F5A00E" w14:textId="77777777" w:rsidR="00960B53" w:rsidRDefault="00960B53" w:rsidP="00C6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10B" w14:textId="77777777" w:rsidR="006F4F9C" w:rsidRDefault="006F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606" w14:textId="42D4E6E0" w:rsidR="00200063" w:rsidRDefault="004A1B09">
    <w:pPr>
      <w:pStyle w:val="Footer"/>
    </w:pPr>
    <w:r>
      <w:rPr>
        <w:noProof/>
        <w:lang w:val="en-US"/>
      </w:rPr>
      <w:drawing>
        <wp:anchor distT="0" distB="0" distL="114300" distR="114300" simplePos="0" relativeHeight="251667456" behindDoc="1" locked="0" layoutInCell="1" allowOverlap="1" wp14:anchorId="49FDA8C0" wp14:editId="0584343D">
          <wp:simplePos x="0" y="0"/>
          <wp:positionH relativeFrom="page">
            <wp:posOffset>-39793</wp:posOffset>
          </wp:positionH>
          <wp:positionV relativeFrom="page">
            <wp:posOffset>9177020</wp:posOffset>
          </wp:positionV>
          <wp:extent cx="7886877" cy="1047538"/>
          <wp:effectExtent l="0" t="0" r="0" b="0"/>
          <wp:wrapTight wrapText="bothSides">
            <wp:wrapPolygon edited="0">
              <wp:start x="0" y="0"/>
              <wp:lineTo x="0" y="21220"/>
              <wp:lineTo x="21565" y="21220"/>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836" w14:textId="472661D2" w:rsidR="00764D25" w:rsidRDefault="00764D25">
    <w:pPr>
      <w:pStyle w:val="Footer"/>
    </w:pPr>
    <w:r>
      <w:rPr>
        <w:noProof/>
        <w:lang w:val="en-US"/>
      </w:rPr>
      <w:drawing>
        <wp:anchor distT="0" distB="0" distL="114300" distR="114300" simplePos="0" relativeHeight="251663360" behindDoc="1" locked="0" layoutInCell="1" allowOverlap="1" wp14:anchorId="214C3BF5" wp14:editId="2AF89800">
          <wp:simplePos x="0" y="0"/>
          <wp:positionH relativeFrom="page">
            <wp:posOffset>-25188</wp:posOffset>
          </wp:positionH>
          <wp:positionV relativeFrom="page">
            <wp:posOffset>9177655</wp:posOffset>
          </wp:positionV>
          <wp:extent cx="7886877" cy="1047538"/>
          <wp:effectExtent l="0" t="0" r="0" b="0"/>
          <wp:wrapTight wrapText="bothSides">
            <wp:wrapPolygon edited="0">
              <wp:start x="0" y="0"/>
              <wp:lineTo x="0" y="21220"/>
              <wp:lineTo x="21565" y="21220"/>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6D7D" w14:textId="77777777" w:rsidR="00960B53" w:rsidRDefault="00960B53" w:rsidP="00C62B0B">
      <w:pPr>
        <w:spacing w:line="240" w:lineRule="auto"/>
      </w:pPr>
      <w:r>
        <w:separator/>
      </w:r>
    </w:p>
  </w:footnote>
  <w:footnote w:type="continuationSeparator" w:id="0">
    <w:p w14:paraId="62AA2936" w14:textId="77777777" w:rsidR="00960B53" w:rsidRDefault="00960B53" w:rsidP="00C6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80" w14:textId="77777777" w:rsidR="006F4F9C" w:rsidRDefault="006F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F82" w14:textId="77777777" w:rsidR="006F4F9C" w:rsidRDefault="006F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B62" w14:textId="69625532" w:rsidR="00764D25" w:rsidRDefault="00764D25">
    <w:pPr>
      <w:pStyle w:val="Header"/>
    </w:pPr>
    <w:r>
      <w:rPr>
        <w:noProof/>
        <w:lang w:val="en-US"/>
      </w:rPr>
      <w:drawing>
        <wp:anchor distT="0" distB="0" distL="114300" distR="114300" simplePos="0" relativeHeight="251661312" behindDoc="1" locked="0" layoutInCell="1" allowOverlap="1" wp14:anchorId="7C6B58B2" wp14:editId="2EA2FC66">
          <wp:simplePos x="0" y="0"/>
          <wp:positionH relativeFrom="page">
            <wp:posOffset>-12700</wp:posOffset>
          </wp:positionH>
          <wp:positionV relativeFrom="page">
            <wp:posOffset>279400</wp:posOffset>
          </wp:positionV>
          <wp:extent cx="7778511" cy="1447165"/>
          <wp:effectExtent l="0" t="0" r="0" b="635"/>
          <wp:wrapTight wrapText="bothSides">
            <wp:wrapPolygon edited="0">
              <wp:start x="0" y="0"/>
              <wp:lineTo x="0" y="21325"/>
              <wp:lineTo x="21531" y="2132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syllabi-template-banner-1.jpg"/>
                  <pic:cNvPicPr/>
                </pic:nvPicPr>
                <pic:blipFill>
                  <a:blip r:embed="rId1">
                    <a:extLst>
                      <a:ext uri="{28A0092B-C50C-407E-A947-70E740481C1C}">
                        <a14:useLocalDpi xmlns:a14="http://schemas.microsoft.com/office/drawing/2010/main" val="0"/>
                      </a:ext>
                    </a:extLst>
                  </a:blip>
                  <a:stretch>
                    <a:fillRect/>
                  </a:stretch>
                </pic:blipFill>
                <pic:spPr>
                  <a:xfrm>
                    <a:off x="0" y="0"/>
                    <a:ext cx="7778511" cy="1447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49D"/>
    <w:multiLevelType w:val="hybridMultilevel"/>
    <w:tmpl w:val="FCD290C8"/>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3ABE51A4"/>
    <w:multiLevelType w:val="multilevel"/>
    <w:tmpl w:val="7666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74390"/>
    <w:multiLevelType w:val="multilevel"/>
    <w:tmpl w:val="407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FD599F"/>
    <w:multiLevelType w:val="hybridMultilevel"/>
    <w:tmpl w:val="CDF4AA02"/>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77C34D6B"/>
    <w:multiLevelType w:val="multilevel"/>
    <w:tmpl w:val="B074C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7199669">
    <w:abstractNumId w:val="4"/>
  </w:num>
  <w:num w:numId="2" w16cid:durableId="606274442">
    <w:abstractNumId w:val="2"/>
  </w:num>
  <w:num w:numId="3" w16cid:durableId="1404371120">
    <w:abstractNumId w:val="1"/>
  </w:num>
  <w:num w:numId="4" w16cid:durableId="477723440">
    <w:abstractNumId w:val="0"/>
  </w:num>
  <w:num w:numId="5" w16cid:durableId="2123188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BA"/>
    <w:rsid w:val="00025C1F"/>
    <w:rsid w:val="00044708"/>
    <w:rsid w:val="00055ECE"/>
    <w:rsid w:val="000672B0"/>
    <w:rsid w:val="0007286E"/>
    <w:rsid w:val="000C3974"/>
    <w:rsid w:val="00185B85"/>
    <w:rsid w:val="00196B89"/>
    <w:rsid w:val="00200063"/>
    <w:rsid w:val="00215EBA"/>
    <w:rsid w:val="002355E5"/>
    <w:rsid w:val="002836ED"/>
    <w:rsid w:val="002A4E19"/>
    <w:rsid w:val="0030298D"/>
    <w:rsid w:val="003600D9"/>
    <w:rsid w:val="00374827"/>
    <w:rsid w:val="00376B96"/>
    <w:rsid w:val="003A3CB7"/>
    <w:rsid w:val="003A5A31"/>
    <w:rsid w:val="003C0940"/>
    <w:rsid w:val="003D2591"/>
    <w:rsid w:val="004376CA"/>
    <w:rsid w:val="00482DE6"/>
    <w:rsid w:val="004A1B09"/>
    <w:rsid w:val="004B5D02"/>
    <w:rsid w:val="0052354C"/>
    <w:rsid w:val="00560318"/>
    <w:rsid w:val="005D0C03"/>
    <w:rsid w:val="00636BDB"/>
    <w:rsid w:val="0065158B"/>
    <w:rsid w:val="00672B3F"/>
    <w:rsid w:val="00685B85"/>
    <w:rsid w:val="006B158C"/>
    <w:rsid w:val="006F1B34"/>
    <w:rsid w:val="006F4F9C"/>
    <w:rsid w:val="00711FA8"/>
    <w:rsid w:val="00764D25"/>
    <w:rsid w:val="0078016D"/>
    <w:rsid w:val="007A798B"/>
    <w:rsid w:val="007B0CA0"/>
    <w:rsid w:val="007F0E87"/>
    <w:rsid w:val="00810ED6"/>
    <w:rsid w:val="00887D14"/>
    <w:rsid w:val="008B32F5"/>
    <w:rsid w:val="008E08A5"/>
    <w:rsid w:val="008E2EDC"/>
    <w:rsid w:val="008F2DC9"/>
    <w:rsid w:val="009204C4"/>
    <w:rsid w:val="009377C3"/>
    <w:rsid w:val="00960B53"/>
    <w:rsid w:val="009622B7"/>
    <w:rsid w:val="009B2050"/>
    <w:rsid w:val="00A42A85"/>
    <w:rsid w:val="00A4444B"/>
    <w:rsid w:val="00A65F82"/>
    <w:rsid w:val="00A75087"/>
    <w:rsid w:val="00A83105"/>
    <w:rsid w:val="00AC35B4"/>
    <w:rsid w:val="00B658B2"/>
    <w:rsid w:val="00B80F5A"/>
    <w:rsid w:val="00BE668F"/>
    <w:rsid w:val="00C62B0B"/>
    <w:rsid w:val="00CE63E3"/>
    <w:rsid w:val="00D05162"/>
    <w:rsid w:val="00D076E6"/>
    <w:rsid w:val="00D62074"/>
    <w:rsid w:val="00E12EAE"/>
    <w:rsid w:val="00E95F63"/>
    <w:rsid w:val="00ED28F7"/>
    <w:rsid w:val="00ED76FE"/>
    <w:rsid w:val="00EF40B4"/>
    <w:rsid w:val="00F15C44"/>
    <w:rsid w:val="00F50B3A"/>
    <w:rsid w:val="00FA19C5"/>
    <w:rsid w:val="00FC2C6B"/>
    <w:rsid w:val="00FD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93AAA4"/>
  <w15:docId w15:val="{2DC0F1B8-A26B-4B12-B12F-641C89A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B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B0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62B0B"/>
    <w:rPr>
      <w:b/>
      <w:bCs/>
    </w:rPr>
  </w:style>
  <w:style w:type="character" w:customStyle="1" w:styleId="CommentSubjectChar">
    <w:name w:val="Comment Subject Char"/>
    <w:basedOn w:val="CommentTextChar"/>
    <w:link w:val="CommentSubject"/>
    <w:uiPriority w:val="99"/>
    <w:semiHidden/>
    <w:rsid w:val="00C62B0B"/>
    <w:rPr>
      <w:b/>
      <w:bCs/>
      <w:sz w:val="20"/>
      <w:szCs w:val="20"/>
    </w:rPr>
  </w:style>
  <w:style w:type="paragraph" w:styleId="Header">
    <w:name w:val="header"/>
    <w:basedOn w:val="Normal"/>
    <w:link w:val="HeaderChar"/>
    <w:uiPriority w:val="99"/>
    <w:unhideWhenUsed/>
    <w:rsid w:val="00C62B0B"/>
    <w:pPr>
      <w:tabs>
        <w:tab w:val="center" w:pos="4680"/>
        <w:tab w:val="right" w:pos="9360"/>
      </w:tabs>
      <w:spacing w:line="240" w:lineRule="auto"/>
    </w:pPr>
  </w:style>
  <w:style w:type="character" w:customStyle="1" w:styleId="HeaderChar">
    <w:name w:val="Header Char"/>
    <w:basedOn w:val="DefaultParagraphFont"/>
    <w:link w:val="Header"/>
    <w:uiPriority w:val="99"/>
    <w:rsid w:val="00C62B0B"/>
  </w:style>
  <w:style w:type="paragraph" w:styleId="Footer">
    <w:name w:val="footer"/>
    <w:basedOn w:val="Normal"/>
    <w:link w:val="FooterChar"/>
    <w:uiPriority w:val="99"/>
    <w:unhideWhenUsed/>
    <w:rsid w:val="00C62B0B"/>
    <w:pPr>
      <w:tabs>
        <w:tab w:val="center" w:pos="4680"/>
        <w:tab w:val="right" w:pos="9360"/>
      </w:tabs>
      <w:spacing w:line="240" w:lineRule="auto"/>
    </w:pPr>
  </w:style>
  <w:style w:type="character" w:customStyle="1" w:styleId="FooterChar">
    <w:name w:val="Footer Char"/>
    <w:basedOn w:val="DefaultParagraphFont"/>
    <w:link w:val="Footer"/>
    <w:uiPriority w:val="99"/>
    <w:rsid w:val="00C62B0B"/>
  </w:style>
  <w:style w:type="character" w:styleId="Hyperlink">
    <w:name w:val="Hyperlink"/>
    <w:basedOn w:val="DefaultParagraphFont"/>
    <w:uiPriority w:val="99"/>
    <w:unhideWhenUsed/>
    <w:rsid w:val="00ED76FE"/>
    <w:rPr>
      <w:color w:val="0000FF" w:themeColor="hyperlink"/>
      <w:u w:val="single"/>
    </w:rPr>
  </w:style>
  <w:style w:type="character" w:customStyle="1" w:styleId="UnresolvedMention1">
    <w:name w:val="Unresolved Mention1"/>
    <w:basedOn w:val="DefaultParagraphFont"/>
    <w:uiPriority w:val="99"/>
    <w:semiHidden/>
    <w:unhideWhenUsed/>
    <w:rsid w:val="00ED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patterson@sandi.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dapatterson.weebly.com/7th-grade-english.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13BC-F652-4B5A-B7DC-0466881C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Courtney</dc:creator>
  <cp:lastModifiedBy>Patterson Linda</cp:lastModifiedBy>
  <cp:revision>29</cp:revision>
  <cp:lastPrinted>2019-06-10T21:37:00Z</cp:lastPrinted>
  <dcterms:created xsi:type="dcterms:W3CDTF">2019-06-04T16:51:00Z</dcterms:created>
  <dcterms:modified xsi:type="dcterms:W3CDTF">2023-06-08T16:11:00Z</dcterms:modified>
</cp:coreProperties>
</file>